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B0C" w:rsidRPr="00143993" w:rsidRDefault="00697B0C" w:rsidP="00697B0C">
      <w:pPr>
        <w:pStyle w:val="Nadpis1"/>
        <w:spacing w:after="0"/>
        <w:rPr>
          <w:rFonts w:cs="Arial"/>
          <w:sz w:val="32"/>
          <w:szCs w:val="32"/>
        </w:rPr>
      </w:pPr>
      <w:r w:rsidRPr="00143993">
        <w:rPr>
          <w:rFonts w:cs="Arial"/>
          <w:sz w:val="32"/>
          <w:szCs w:val="32"/>
        </w:rPr>
        <w:t>Kupní smlouva</w:t>
      </w:r>
    </w:p>
    <w:p w:rsidR="00697B0C" w:rsidRPr="00143993" w:rsidRDefault="00697B0C" w:rsidP="00697B0C">
      <w:pPr>
        <w:jc w:val="center"/>
        <w:rPr>
          <w:rFonts w:cs="Arial"/>
          <w:szCs w:val="22"/>
        </w:rPr>
      </w:pPr>
      <w:r w:rsidRPr="00143993">
        <w:rPr>
          <w:rFonts w:cs="Arial"/>
          <w:szCs w:val="22"/>
        </w:rPr>
        <w:t>uzavřená mezi těmito smluvními stranami</w:t>
      </w:r>
    </w:p>
    <w:p w:rsidR="00697B0C" w:rsidRPr="00143993" w:rsidRDefault="00697B0C" w:rsidP="00697B0C">
      <w:pPr>
        <w:jc w:val="center"/>
        <w:rPr>
          <w:rFonts w:cs="Arial"/>
        </w:rPr>
      </w:pPr>
      <w:r w:rsidRPr="00143993">
        <w:rPr>
          <w:rFonts w:cs="Arial"/>
          <w:szCs w:val="22"/>
        </w:rPr>
        <w:t xml:space="preserve">podle </w:t>
      </w:r>
      <w:proofErr w:type="spellStart"/>
      <w:r w:rsidRPr="00143993">
        <w:rPr>
          <w:rFonts w:cs="Arial"/>
          <w:szCs w:val="22"/>
        </w:rPr>
        <w:t>ust</w:t>
      </w:r>
      <w:proofErr w:type="spellEnd"/>
      <w:r w:rsidRPr="00143993">
        <w:rPr>
          <w:rFonts w:cs="Arial"/>
          <w:szCs w:val="22"/>
        </w:rPr>
        <w:t xml:space="preserve">. </w:t>
      </w:r>
      <w:r w:rsidRPr="009F2B57">
        <w:rPr>
          <w:szCs w:val="22"/>
        </w:rPr>
        <w:t xml:space="preserve">§ </w:t>
      </w:r>
      <w:r>
        <w:rPr>
          <w:szCs w:val="22"/>
        </w:rPr>
        <w:t>2079</w:t>
      </w:r>
      <w:r w:rsidRPr="009F2B57">
        <w:rPr>
          <w:szCs w:val="22"/>
        </w:rPr>
        <w:t xml:space="preserve"> a </w:t>
      </w:r>
      <w:proofErr w:type="spellStart"/>
      <w:r w:rsidRPr="009F2B57">
        <w:rPr>
          <w:szCs w:val="22"/>
        </w:rPr>
        <w:t>násl</w:t>
      </w:r>
      <w:proofErr w:type="spellEnd"/>
      <w:r w:rsidRPr="009F2B57">
        <w:rPr>
          <w:szCs w:val="22"/>
        </w:rPr>
        <w:t xml:space="preserve">. </w:t>
      </w:r>
      <w:r>
        <w:rPr>
          <w:szCs w:val="22"/>
        </w:rPr>
        <w:t>zák. č. 89/2012 Sb., občanského zákoníku, v platném znění</w:t>
      </w:r>
    </w:p>
    <w:p w:rsidR="00697B0C" w:rsidRPr="00143993" w:rsidRDefault="00697B0C" w:rsidP="00697B0C">
      <w:pPr>
        <w:jc w:val="center"/>
        <w:rPr>
          <w:rFonts w:cs="Arial"/>
          <w:szCs w:val="22"/>
        </w:rPr>
      </w:pPr>
    </w:p>
    <w:p w:rsidR="00697B0C" w:rsidRPr="00143993" w:rsidRDefault="00697B0C" w:rsidP="00697B0C">
      <w:pPr>
        <w:rPr>
          <w:rFonts w:cs="Arial"/>
          <w:szCs w:val="22"/>
        </w:rPr>
      </w:pPr>
    </w:p>
    <w:p w:rsidR="00697B0C" w:rsidRPr="009D400F" w:rsidRDefault="00697B0C" w:rsidP="00697B0C">
      <w:pPr>
        <w:rPr>
          <w:rFonts w:cs="Arial"/>
          <w:b/>
          <w:szCs w:val="22"/>
        </w:rPr>
      </w:pPr>
      <w:r w:rsidRPr="00697B0C">
        <w:rPr>
          <w:rFonts w:cs="Arial"/>
          <w:b/>
          <w:szCs w:val="22"/>
        </w:rPr>
        <w:t>Cooper-Standard Automotive Česká republika s.r.o.</w:t>
      </w:r>
    </w:p>
    <w:p w:rsidR="00697B0C" w:rsidRPr="00F56E03" w:rsidRDefault="00697B0C" w:rsidP="00697B0C">
      <w:pPr>
        <w:rPr>
          <w:rFonts w:cs="Arial"/>
          <w:szCs w:val="22"/>
        </w:rPr>
      </w:pPr>
      <w:r>
        <w:rPr>
          <w:rFonts w:cs="Arial"/>
          <w:szCs w:val="22"/>
        </w:rPr>
        <w:t xml:space="preserve">IČO: </w:t>
      </w:r>
      <w:r w:rsidRPr="00697B0C">
        <w:rPr>
          <w:rFonts w:cs="Arial"/>
          <w:szCs w:val="22"/>
        </w:rPr>
        <w:t>25824031</w:t>
      </w:r>
    </w:p>
    <w:p w:rsidR="00697B0C" w:rsidRDefault="00697B0C" w:rsidP="00697B0C">
      <w:pPr>
        <w:rPr>
          <w:rFonts w:cs="Arial"/>
          <w:szCs w:val="22"/>
        </w:rPr>
      </w:pPr>
      <w:r w:rsidRPr="00F56E03">
        <w:rPr>
          <w:rFonts w:cs="Arial"/>
          <w:szCs w:val="22"/>
        </w:rPr>
        <w:t>DIČ:</w:t>
      </w:r>
      <w:r>
        <w:rPr>
          <w:rFonts w:cs="Arial"/>
          <w:szCs w:val="22"/>
        </w:rPr>
        <w:t> </w:t>
      </w:r>
      <w:r w:rsidRPr="00F56E03">
        <w:rPr>
          <w:rFonts w:cs="Arial"/>
          <w:szCs w:val="22"/>
        </w:rPr>
        <w:t>CZ</w:t>
      </w:r>
      <w:r w:rsidRPr="00697B0C">
        <w:rPr>
          <w:rFonts w:cs="Arial"/>
          <w:szCs w:val="22"/>
        </w:rPr>
        <w:t>25824031</w:t>
      </w:r>
    </w:p>
    <w:p w:rsidR="00697B0C" w:rsidRPr="00A24EBF" w:rsidRDefault="00697B0C" w:rsidP="00697B0C">
      <w:pPr>
        <w:rPr>
          <w:rFonts w:cs="Arial"/>
          <w:szCs w:val="22"/>
        </w:rPr>
      </w:pPr>
      <w:r w:rsidRPr="00A24EBF">
        <w:rPr>
          <w:rFonts w:cs="Arial"/>
          <w:szCs w:val="22"/>
        </w:rPr>
        <w:t xml:space="preserve">sídlo: </w:t>
      </w:r>
      <w:proofErr w:type="spellStart"/>
      <w:r w:rsidRPr="00697B0C">
        <w:rPr>
          <w:rFonts w:cs="Arial"/>
          <w:szCs w:val="22"/>
        </w:rPr>
        <w:t>Jamská</w:t>
      </w:r>
      <w:proofErr w:type="spellEnd"/>
      <w:r w:rsidRPr="00697B0C">
        <w:rPr>
          <w:rFonts w:cs="Arial"/>
          <w:szCs w:val="22"/>
        </w:rPr>
        <w:t xml:space="preserve"> 2191/33, Žďár nad Sázavou 1, 591 01 Žďár nad Sázavou</w:t>
      </w:r>
    </w:p>
    <w:p w:rsidR="00697B0C" w:rsidRDefault="00697B0C" w:rsidP="00697B0C">
      <w:pPr>
        <w:rPr>
          <w:rFonts w:cs="Arial"/>
          <w:szCs w:val="22"/>
        </w:rPr>
      </w:pPr>
      <w:r w:rsidRPr="00A24EBF">
        <w:rPr>
          <w:rFonts w:cs="Arial"/>
          <w:szCs w:val="22"/>
        </w:rPr>
        <w:t>zastoupen:</w:t>
      </w:r>
      <w:r>
        <w:rPr>
          <w:rFonts w:cs="Arial"/>
          <w:szCs w:val="22"/>
        </w:rPr>
        <w:t xml:space="preserve"> Janem Barákem a Františkem Šustrem, prokuristy</w:t>
      </w:r>
    </w:p>
    <w:p w:rsidR="00697B0C" w:rsidRPr="00A24EBF" w:rsidRDefault="00697B0C" w:rsidP="00697B0C">
      <w:pPr>
        <w:spacing w:after="120"/>
        <w:rPr>
          <w:rFonts w:cs="Arial"/>
          <w:szCs w:val="22"/>
        </w:rPr>
      </w:pPr>
      <w:r w:rsidRPr="00A24EBF">
        <w:rPr>
          <w:rFonts w:cs="Arial"/>
          <w:szCs w:val="22"/>
        </w:rPr>
        <w:t>z</w:t>
      </w:r>
      <w:r>
        <w:rPr>
          <w:rFonts w:cs="Arial"/>
          <w:szCs w:val="22"/>
        </w:rPr>
        <w:t>a</w:t>
      </w:r>
      <w:r w:rsidRPr="00A24EBF">
        <w:rPr>
          <w:rFonts w:cs="Arial"/>
          <w:szCs w:val="22"/>
        </w:rPr>
        <w:t>p</w:t>
      </w:r>
      <w:r>
        <w:rPr>
          <w:rFonts w:cs="Arial"/>
          <w:szCs w:val="22"/>
        </w:rPr>
        <w:t xml:space="preserve">saná v obchodním rejstříku vedeném </w:t>
      </w:r>
      <w:r w:rsidRPr="00A24EBF">
        <w:rPr>
          <w:rFonts w:cs="Arial"/>
          <w:szCs w:val="22"/>
        </w:rPr>
        <w:t xml:space="preserve">u </w:t>
      </w:r>
      <w:r>
        <w:rPr>
          <w:rFonts w:cs="Arial"/>
          <w:szCs w:val="22"/>
        </w:rPr>
        <w:t xml:space="preserve">Krajského soudu v Brně </w:t>
      </w:r>
      <w:proofErr w:type="spellStart"/>
      <w:r>
        <w:rPr>
          <w:rFonts w:cs="Arial"/>
          <w:szCs w:val="22"/>
        </w:rPr>
        <w:t>sp</w:t>
      </w:r>
      <w:proofErr w:type="spellEnd"/>
      <w:r>
        <w:rPr>
          <w:rFonts w:cs="Arial"/>
          <w:szCs w:val="22"/>
        </w:rPr>
        <w:t xml:space="preserve">. zn. </w:t>
      </w:r>
      <w:r w:rsidRPr="00697B0C">
        <w:rPr>
          <w:rFonts w:cs="Arial"/>
          <w:szCs w:val="22"/>
        </w:rPr>
        <w:t>C 37412</w:t>
      </w:r>
    </w:p>
    <w:p w:rsidR="00697B0C" w:rsidRDefault="00697B0C" w:rsidP="00697B0C">
      <w:pPr>
        <w:rPr>
          <w:rFonts w:cs="Arial"/>
          <w:i/>
          <w:szCs w:val="22"/>
        </w:rPr>
      </w:pPr>
      <w:r>
        <w:rPr>
          <w:rFonts w:cs="Arial"/>
          <w:i/>
          <w:szCs w:val="22"/>
        </w:rPr>
        <w:t>jako kupující, dále jen „kupující“</w:t>
      </w:r>
    </w:p>
    <w:p w:rsidR="00697B0C" w:rsidRPr="00A24EBF" w:rsidRDefault="00697B0C" w:rsidP="00697B0C">
      <w:pPr>
        <w:rPr>
          <w:rFonts w:cs="Arial"/>
          <w:szCs w:val="22"/>
        </w:rPr>
      </w:pPr>
    </w:p>
    <w:p w:rsidR="00697B0C" w:rsidRPr="00A24EBF" w:rsidRDefault="00697B0C" w:rsidP="00697B0C">
      <w:pPr>
        <w:pStyle w:val="Seznam"/>
        <w:spacing w:after="240"/>
        <w:ind w:left="0" w:firstLine="0"/>
        <w:rPr>
          <w:rFonts w:cs="Arial"/>
          <w:szCs w:val="22"/>
        </w:rPr>
      </w:pPr>
      <w:r w:rsidRPr="00A24EBF">
        <w:rPr>
          <w:rFonts w:cs="Arial"/>
          <w:szCs w:val="22"/>
        </w:rPr>
        <w:t>a</w:t>
      </w:r>
    </w:p>
    <w:p w:rsidR="00697B0C" w:rsidRPr="001E6877" w:rsidRDefault="001E6877" w:rsidP="00697B0C">
      <w:pPr>
        <w:pStyle w:val="Zkladntextodsazen"/>
        <w:rPr>
          <w:rFonts w:cs="Arial"/>
          <w:b/>
          <w:szCs w:val="22"/>
          <w:highlight w:val="yellow"/>
        </w:rPr>
      </w:pPr>
      <w:r w:rsidRPr="001E6877">
        <w:rPr>
          <w:rFonts w:cs="Arial"/>
          <w:b/>
          <w:szCs w:val="22"/>
          <w:highlight w:val="yellow"/>
        </w:rPr>
        <w:t xml:space="preserve">Název společnosti: </w:t>
      </w:r>
    </w:p>
    <w:p w:rsidR="00697B0C" w:rsidRPr="001E6877" w:rsidRDefault="00697B0C" w:rsidP="00697B0C">
      <w:pPr>
        <w:tabs>
          <w:tab w:val="left" w:pos="1418"/>
        </w:tabs>
        <w:rPr>
          <w:rFonts w:cs="Arial"/>
          <w:szCs w:val="22"/>
          <w:highlight w:val="yellow"/>
        </w:rPr>
      </w:pPr>
      <w:r w:rsidRPr="001E6877">
        <w:rPr>
          <w:rFonts w:cs="Arial"/>
          <w:szCs w:val="22"/>
          <w:highlight w:val="yellow"/>
        </w:rPr>
        <w:t>IČO: …</w:t>
      </w:r>
    </w:p>
    <w:p w:rsidR="00697B0C" w:rsidRPr="001E6877" w:rsidRDefault="00697B0C" w:rsidP="00697B0C">
      <w:pPr>
        <w:tabs>
          <w:tab w:val="left" w:pos="1418"/>
        </w:tabs>
        <w:rPr>
          <w:rFonts w:cs="Arial"/>
          <w:szCs w:val="22"/>
          <w:highlight w:val="yellow"/>
        </w:rPr>
      </w:pPr>
      <w:r w:rsidRPr="001E6877">
        <w:rPr>
          <w:rFonts w:cs="Arial"/>
          <w:szCs w:val="22"/>
          <w:highlight w:val="yellow"/>
        </w:rPr>
        <w:t>DIČ: …</w:t>
      </w:r>
    </w:p>
    <w:p w:rsidR="00697B0C" w:rsidRPr="001E6877" w:rsidRDefault="00697B0C" w:rsidP="00697B0C">
      <w:pPr>
        <w:tabs>
          <w:tab w:val="left" w:pos="1418"/>
        </w:tabs>
        <w:rPr>
          <w:rFonts w:cs="Arial"/>
          <w:szCs w:val="22"/>
          <w:highlight w:val="yellow"/>
        </w:rPr>
      </w:pPr>
      <w:r w:rsidRPr="001E6877">
        <w:rPr>
          <w:rFonts w:cs="Arial"/>
          <w:szCs w:val="22"/>
          <w:highlight w:val="yellow"/>
        </w:rPr>
        <w:t>sídlo: …</w:t>
      </w:r>
    </w:p>
    <w:p w:rsidR="00697B0C" w:rsidRPr="001E6877" w:rsidRDefault="00697B0C" w:rsidP="00697B0C">
      <w:pPr>
        <w:tabs>
          <w:tab w:val="left" w:pos="1418"/>
        </w:tabs>
        <w:rPr>
          <w:rFonts w:cs="Arial"/>
          <w:szCs w:val="22"/>
          <w:highlight w:val="yellow"/>
        </w:rPr>
      </w:pPr>
      <w:r w:rsidRPr="001E6877">
        <w:rPr>
          <w:rFonts w:cs="Arial"/>
          <w:szCs w:val="22"/>
          <w:highlight w:val="yellow"/>
        </w:rPr>
        <w:t>zastoupena: …</w:t>
      </w:r>
    </w:p>
    <w:p w:rsidR="00697B0C" w:rsidRPr="001E6877" w:rsidRDefault="00697B0C" w:rsidP="00697B0C">
      <w:pPr>
        <w:pStyle w:val="Zkladntext2"/>
        <w:tabs>
          <w:tab w:val="left" w:pos="1418"/>
        </w:tabs>
        <w:spacing w:after="240"/>
        <w:rPr>
          <w:rFonts w:cs="Arial"/>
          <w:szCs w:val="22"/>
          <w:highlight w:val="yellow"/>
        </w:rPr>
      </w:pPr>
      <w:r w:rsidRPr="001E6877">
        <w:rPr>
          <w:rFonts w:cs="Arial"/>
          <w:szCs w:val="22"/>
          <w:highlight w:val="yellow"/>
        </w:rPr>
        <w:t>zapsaná v obchodním rejstříku vedeném u …</w:t>
      </w:r>
    </w:p>
    <w:p w:rsidR="00697B0C" w:rsidRPr="00143993" w:rsidRDefault="00697B0C" w:rsidP="00697B0C">
      <w:pPr>
        <w:pStyle w:val="Zkladntext2"/>
        <w:spacing w:after="120"/>
        <w:rPr>
          <w:rFonts w:cs="Arial"/>
          <w:szCs w:val="22"/>
        </w:rPr>
      </w:pPr>
      <w:r w:rsidRPr="001E6877">
        <w:rPr>
          <w:rFonts w:cs="Arial"/>
          <w:szCs w:val="22"/>
          <w:highlight w:val="yellow"/>
        </w:rPr>
        <w:t>bankovní spojení: …</w:t>
      </w:r>
    </w:p>
    <w:p w:rsidR="00697B0C" w:rsidRPr="00143993" w:rsidRDefault="00697B0C" w:rsidP="00697B0C">
      <w:pPr>
        <w:pStyle w:val="Nadpis5"/>
        <w:spacing w:before="0" w:after="0"/>
        <w:rPr>
          <w:rFonts w:cs="Arial"/>
          <w:i/>
          <w:szCs w:val="22"/>
        </w:rPr>
      </w:pPr>
      <w:r>
        <w:rPr>
          <w:rFonts w:cs="Arial"/>
          <w:i/>
          <w:szCs w:val="22"/>
        </w:rPr>
        <w:t>jako prodávající, dále jen „prodávající“</w:t>
      </w:r>
    </w:p>
    <w:p w:rsidR="00697B0C" w:rsidRDefault="00697B0C" w:rsidP="00697B0C">
      <w:pPr>
        <w:pStyle w:val="Nadpis2"/>
        <w:spacing w:before="0" w:after="0"/>
        <w:rPr>
          <w:rFonts w:cs="Arial"/>
          <w:sz w:val="22"/>
          <w:szCs w:val="22"/>
        </w:rPr>
      </w:pPr>
    </w:p>
    <w:p w:rsidR="00697B0C" w:rsidRDefault="00697B0C" w:rsidP="00697B0C">
      <w:pPr>
        <w:pStyle w:val="Nadpis2"/>
        <w:spacing w:before="0" w:after="0"/>
        <w:rPr>
          <w:rFonts w:cs="Arial"/>
          <w:sz w:val="22"/>
          <w:szCs w:val="22"/>
        </w:rPr>
      </w:pPr>
    </w:p>
    <w:p w:rsidR="00697B0C" w:rsidRDefault="00697B0C" w:rsidP="00697B0C">
      <w:pPr>
        <w:pStyle w:val="Nadpis2"/>
        <w:spacing w:before="0" w:after="0"/>
        <w:rPr>
          <w:rFonts w:cs="Arial"/>
          <w:sz w:val="22"/>
          <w:szCs w:val="22"/>
        </w:rPr>
      </w:pPr>
      <w:r w:rsidRPr="00143993">
        <w:rPr>
          <w:rFonts w:cs="Arial"/>
          <w:sz w:val="22"/>
          <w:szCs w:val="22"/>
        </w:rPr>
        <w:t>I.</w:t>
      </w:r>
      <w:r w:rsidRPr="00143993">
        <w:rPr>
          <w:rFonts w:cs="Arial"/>
          <w:sz w:val="22"/>
          <w:szCs w:val="22"/>
        </w:rPr>
        <w:br/>
        <w:t>Předmět smlouvy</w:t>
      </w:r>
    </w:p>
    <w:p w:rsidR="00697B0C" w:rsidRPr="00B9703B" w:rsidRDefault="00697B0C" w:rsidP="00697B0C"/>
    <w:p w:rsidR="00697B0C" w:rsidRDefault="00697B0C" w:rsidP="00697B0C">
      <w:pPr>
        <w:keepLines w:val="0"/>
        <w:numPr>
          <w:ilvl w:val="0"/>
          <w:numId w:val="2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Předmětem smlouvy je dodávka</w:t>
      </w:r>
      <w:r>
        <w:rPr>
          <w:rFonts w:cs="Arial"/>
          <w:szCs w:val="22"/>
        </w:rPr>
        <w:t xml:space="preserve"> a instalace strojovny chladící vody do </w:t>
      </w:r>
      <w:r w:rsidR="0021483F">
        <w:rPr>
          <w:rFonts w:cs="Arial"/>
          <w:szCs w:val="22"/>
        </w:rPr>
        <w:t>výrobní haly</w:t>
      </w:r>
      <w:r>
        <w:rPr>
          <w:rFonts w:cs="Arial"/>
          <w:szCs w:val="22"/>
        </w:rPr>
        <w:t xml:space="preserve"> kupujícího </w:t>
      </w:r>
      <w:r w:rsidR="0021483F">
        <w:rPr>
          <w:rFonts w:cs="Arial"/>
          <w:szCs w:val="22"/>
        </w:rPr>
        <w:t>v Bystřici nad Pernštejnem</w:t>
      </w:r>
      <w:r>
        <w:rPr>
          <w:rFonts w:cs="Arial"/>
          <w:szCs w:val="22"/>
        </w:rPr>
        <w:t>, která je specifikována v technické specifikaci kupujícího č. 2016.25 ze dne 10.</w:t>
      </w:r>
      <w:r w:rsidR="001E687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6.</w:t>
      </w:r>
      <w:r w:rsidR="001E687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2016</w:t>
      </w:r>
      <w:r w:rsidR="001E6877">
        <w:rPr>
          <w:rFonts w:cs="Arial"/>
          <w:szCs w:val="22"/>
        </w:rPr>
        <w:t xml:space="preserve">, </w:t>
      </w:r>
      <w:proofErr w:type="spellStart"/>
      <w:r w:rsidR="001E6877">
        <w:rPr>
          <w:rFonts w:cs="Arial"/>
          <w:szCs w:val="22"/>
        </w:rPr>
        <w:t>rev</w:t>
      </w:r>
      <w:proofErr w:type="spellEnd"/>
      <w:r w:rsidR="001E6877">
        <w:rPr>
          <w:rFonts w:cs="Arial"/>
          <w:szCs w:val="22"/>
        </w:rPr>
        <w:t xml:space="preserve">. </w:t>
      </w:r>
      <w:r w:rsidR="001E6877">
        <w:t>17. 02. 2017</w:t>
      </w:r>
      <w:r>
        <w:rPr>
          <w:rFonts w:cs="Arial"/>
          <w:szCs w:val="22"/>
        </w:rPr>
        <w:t xml:space="preserve"> </w:t>
      </w:r>
      <w:r w:rsidR="005B14F0">
        <w:rPr>
          <w:rFonts w:cs="Arial"/>
          <w:szCs w:val="22"/>
        </w:rPr>
        <w:t xml:space="preserve">(dále jen „technická dokumentace“) </w:t>
      </w:r>
      <w:r>
        <w:rPr>
          <w:rFonts w:cs="Arial"/>
          <w:szCs w:val="22"/>
        </w:rPr>
        <w:t>a</w:t>
      </w:r>
      <w:r>
        <w:t xml:space="preserve"> cenové </w:t>
      </w:r>
      <w:r>
        <w:rPr>
          <w:rFonts w:cs="Arial"/>
          <w:szCs w:val="22"/>
        </w:rPr>
        <w:t xml:space="preserve">nabídce prodávajícího </w:t>
      </w:r>
      <w:r w:rsidRPr="001E6877">
        <w:rPr>
          <w:rFonts w:cs="Arial"/>
          <w:szCs w:val="22"/>
          <w:highlight w:val="yellow"/>
        </w:rPr>
        <w:t>ze dne ……</w:t>
      </w:r>
      <w:r w:rsidR="005B14F0">
        <w:rPr>
          <w:rFonts w:cs="Arial"/>
          <w:szCs w:val="22"/>
        </w:rPr>
        <w:t xml:space="preserve"> (dále jen „</w:t>
      </w:r>
      <w:r w:rsidR="004E5BAE">
        <w:rPr>
          <w:rFonts w:cs="Arial"/>
          <w:szCs w:val="22"/>
        </w:rPr>
        <w:t xml:space="preserve">cenová </w:t>
      </w:r>
      <w:r w:rsidR="005B14F0">
        <w:rPr>
          <w:rFonts w:cs="Arial"/>
          <w:szCs w:val="22"/>
        </w:rPr>
        <w:t>nabídka“)</w:t>
      </w:r>
      <w:r>
        <w:rPr>
          <w:rFonts w:cs="Arial"/>
          <w:szCs w:val="22"/>
        </w:rPr>
        <w:t xml:space="preserve">, které tvoří přílohy č. 1 a 2 </w:t>
      </w:r>
      <w:r w:rsidR="005B14F0">
        <w:rPr>
          <w:rFonts w:cs="Arial"/>
          <w:szCs w:val="22"/>
        </w:rPr>
        <w:t>(</w:t>
      </w:r>
      <w:r w:rsidRPr="00143993">
        <w:rPr>
          <w:rFonts w:cs="Arial"/>
          <w:szCs w:val="22"/>
        </w:rPr>
        <w:t>dále jen „</w:t>
      </w:r>
      <w:r>
        <w:rPr>
          <w:rFonts w:cs="Arial"/>
          <w:szCs w:val="22"/>
        </w:rPr>
        <w:t>zařízení“</w:t>
      </w:r>
      <w:r w:rsidR="005B14F0">
        <w:rPr>
          <w:rFonts w:cs="Arial"/>
          <w:szCs w:val="22"/>
        </w:rPr>
        <w:t>)</w:t>
      </w:r>
      <w:r>
        <w:rPr>
          <w:rFonts w:cs="Arial"/>
          <w:szCs w:val="22"/>
        </w:rPr>
        <w:t xml:space="preserve">. </w:t>
      </w:r>
      <w:r w:rsidRPr="00143993">
        <w:rPr>
          <w:rFonts w:cs="Arial"/>
          <w:szCs w:val="22"/>
        </w:rPr>
        <w:t xml:space="preserve">V souladu s touto smlouvou se prodávající zavazuje dodat </w:t>
      </w:r>
      <w:r>
        <w:rPr>
          <w:rFonts w:cs="Arial"/>
          <w:szCs w:val="22"/>
        </w:rPr>
        <w:t>zařízení</w:t>
      </w:r>
      <w:r w:rsidRPr="0014399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kupujícímu</w:t>
      </w:r>
      <w:r w:rsidRPr="00143993">
        <w:rPr>
          <w:rFonts w:cs="Arial"/>
          <w:szCs w:val="22"/>
        </w:rPr>
        <w:t xml:space="preserve"> a převést na něj vlastnické právo a </w:t>
      </w:r>
      <w:r>
        <w:rPr>
          <w:rFonts w:cs="Arial"/>
          <w:szCs w:val="22"/>
        </w:rPr>
        <w:t>kupující se zavazuje zaplatit za ně</w:t>
      </w:r>
      <w:r w:rsidRPr="00143993">
        <w:rPr>
          <w:rFonts w:cs="Arial"/>
          <w:szCs w:val="22"/>
        </w:rPr>
        <w:t xml:space="preserve"> prodávajícímu kupní cenu.</w:t>
      </w:r>
    </w:p>
    <w:p w:rsidR="00697B0C" w:rsidRPr="00143993" w:rsidRDefault="00697B0C" w:rsidP="00697B0C">
      <w:pPr>
        <w:keepLines w:val="0"/>
        <w:numPr>
          <w:ilvl w:val="0"/>
          <w:numId w:val="2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Součástí dodávky </w:t>
      </w:r>
      <w:r>
        <w:rPr>
          <w:rFonts w:cs="Arial"/>
          <w:szCs w:val="22"/>
        </w:rPr>
        <w:t xml:space="preserve">zařízení </w:t>
      </w:r>
      <w:r w:rsidRPr="00143993">
        <w:rPr>
          <w:rFonts w:cs="Arial"/>
          <w:szCs w:val="22"/>
        </w:rPr>
        <w:t>je</w:t>
      </w:r>
      <w:r>
        <w:rPr>
          <w:rFonts w:cs="Arial"/>
          <w:szCs w:val="22"/>
        </w:rPr>
        <w:t xml:space="preserve"> rovněž</w:t>
      </w:r>
      <w:r w:rsidRPr="00143993">
        <w:rPr>
          <w:rFonts w:cs="Arial"/>
          <w:szCs w:val="22"/>
        </w:rPr>
        <w:t>:</w:t>
      </w:r>
    </w:p>
    <w:p w:rsidR="00697B0C" w:rsidRPr="00143993" w:rsidRDefault="00697B0C" w:rsidP="00697B0C">
      <w:pPr>
        <w:numPr>
          <w:ilvl w:val="1"/>
          <w:numId w:val="10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doprava, montáž, instalace zařízení, </w:t>
      </w:r>
      <w:r>
        <w:rPr>
          <w:rFonts w:cs="Arial"/>
          <w:szCs w:val="22"/>
        </w:rPr>
        <w:t>uvedení zařízení do zkušebního provozu, a</w:t>
      </w:r>
      <w:r w:rsidRPr="00143993">
        <w:rPr>
          <w:rFonts w:cs="Arial"/>
          <w:szCs w:val="22"/>
        </w:rPr>
        <w:t xml:space="preserve"> školení obsluhy</w:t>
      </w:r>
      <w:r>
        <w:rPr>
          <w:rFonts w:cs="Arial"/>
          <w:szCs w:val="22"/>
        </w:rPr>
        <w:t>,</w:t>
      </w:r>
    </w:p>
    <w:p w:rsidR="00697B0C" w:rsidRDefault="00697B0C" w:rsidP="00697B0C">
      <w:pPr>
        <w:numPr>
          <w:ilvl w:val="1"/>
          <w:numId w:val="10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technická dokumentace</w:t>
      </w:r>
      <w:r>
        <w:rPr>
          <w:rFonts w:cs="Arial"/>
          <w:szCs w:val="22"/>
        </w:rPr>
        <w:t xml:space="preserve"> předávaná v místě plnění v tomto rozsahu (</w:t>
      </w:r>
      <w:r>
        <w:t xml:space="preserve">2 x v tištěné a 1 x v elektronické podobě), </w:t>
      </w:r>
    </w:p>
    <w:p w:rsidR="00697B0C" w:rsidRDefault="00697B0C" w:rsidP="00697B0C">
      <w:pPr>
        <w:numPr>
          <w:ilvl w:val="1"/>
          <w:numId w:val="10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prohlášení o shodě / CE certifikát v českém a anglickém jazyce – 2x v tištěné formě,</w:t>
      </w:r>
    </w:p>
    <w:p w:rsidR="00697B0C" w:rsidRDefault="00697B0C" w:rsidP="00697B0C">
      <w:pPr>
        <w:numPr>
          <w:ilvl w:val="1"/>
          <w:numId w:val="10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návod k obsluze a údržbě v</w:t>
      </w:r>
      <w:r>
        <w:rPr>
          <w:rFonts w:cs="Arial"/>
          <w:szCs w:val="22"/>
        </w:rPr>
        <w:t xml:space="preserve"> českém a anglickém </w:t>
      </w:r>
      <w:r w:rsidRPr="00143993">
        <w:rPr>
          <w:rFonts w:cs="Arial"/>
          <w:szCs w:val="22"/>
        </w:rPr>
        <w:t>jazyce</w:t>
      </w:r>
      <w:r>
        <w:rPr>
          <w:rFonts w:cs="Arial"/>
          <w:szCs w:val="22"/>
        </w:rPr>
        <w:t>,</w:t>
      </w:r>
    </w:p>
    <w:p w:rsidR="00697B0C" w:rsidRDefault="00697B0C" w:rsidP="00697B0C">
      <w:pPr>
        <w:numPr>
          <w:ilvl w:val="1"/>
          <w:numId w:val="10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návod k montáži </w:t>
      </w:r>
      <w:r>
        <w:rPr>
          <w:rFonts w:cs="Arial"/>
          <w:szCs w:val="22"/>
        </w:rPr>
        <w:t>a zapojení zařízení</w:t>
      </w:r>
      <w:r w:rsidR="00ED3DC9">
        <w:rPr>
          <w:rFonts w:cs="Arial"/>
          <w:szCs w:val="22"/>
        </w:rPr>
        <w:t xml:space="preserve"> </w:t>
      </w:r>
      <w:r w:rsidR="00ED3DC9" w:rsidRPr="00143993">
        <w:rPr>
          <w:rFonts w:cs="Arial"/>
          <w:szCs w:val="22"/>
        </w:rPr>
        <w:t>v</w:t>
      </w:r>
      <w:r w:rsidR="00ED3DC9">
        <w:rPr>
          <w:rFonts w:cs="Arial"/>
          <w:szCs w:val="22"/>
        </w:rPr>
        <w:t xml:space="preserve"> českém </w:t>
      </w:r>
      <w:r w:rsidR="00ED3DC9" w:rsidRPr="00143993">
        <w:rPr>
          <w:rFonts w:cs="Arial"/>
          <w:szCs w:val="22"/>
        </w:rPr>
        <w:t>jazyce</w:t>
      </w:r>
      <w:r>
        <w:rPr>
          <w:rFonts w:cs="Arial"/>
          <w:szCs w:val="22"/>
        </w:rPr>
        <w:t>,</w:t>
      </w:r>
    </w:p>
    <w:p w:rsidR="0051160E" w:rsidRDefault="0051160E" w:rsidP="0051160E">
      <w:pPr>
        <w:numPr>
          <w:ilvl w:val="1"/>
          <w:numId w:val="10"/>
        </w:numPr>
        <w:spacing w:after="120"/>
        <w:jc w:val="both"/>
        <w:rPr>
          <w:rFonts w:cs="Arial"/>
          <w:szCs w:val="22"/>
        </w:rPr>
      </w:pPr>
      <w:r w:rsidRPr="0051160E">
        <w:rPr>
          <w:rFonts w:cs="Arial"/>
          <w:szCs w:val="22"/>
        </w:rPr>
        <w:t>plán revizí a preventivních prohlídek</w:t>
      </w:r>
      <w:r w:rsidR="00ED3DC9">
        <w:rPr>
          <w:rFonts w:cs="Arial"/>
          <w:szCs w:val="22"/>
        </w:rPr>
        <w:t xml:space="preserve"> </w:t>
      </w:r>
      <w:r w:rsidR="00ED3DC9" w:rsidRPr="00143993">
        <w:rPr>
          <w:rFonts w:cs="Arial"/>
          <w:szCs w:val="22"/>
        </w:rPr>
        <w:t>v</w:t>
      </w:r>
      <w:r w:rsidR="00ED3DC9">
        <w:rPr>
          <w:rFonts w:cs="Arial"/>
          <w:szCs w:val="22"/>
        </w:rPr>
        <w:t xml:space="preserve"> českém </w:t>
      </w:r>
      <w:r w:rsidR="00ED3DC9" w:rsidRPr="00143993">
        <w:rPr>
          <w:rFonts w:cs="Arial"/>
          <w:szCs w:val="22"/>
        </w:rPr>
        <w:t>jazyce</w:t>
      </w:r>
      <w:r>
        <w:rPr>
          <w:rFonts w:cs="Arial"/>
          <w:szCs w:val="22"/>
        </w:rPr>
        <w:t>,</w:t>
      </w:r>
    </w:p>
    <w:p w:rsidR="001E6877" w:rsidRDefault="0051160E" w:rsidP="001E6877">
      <w:pPr>
        <w:numPr>
          <w:ilvl w:val="1"/>
          <w:numId w:val="10"/>
        </w:numPr>
        <w:spacing w:after="120"/>
        <w:jc w:val="both"/>
        <w:rPr>
          <w:rFonts w:cs="Arial"/>
          <w:szCs w:val="22"/>
        </w:rPr>
      </w:pPr>
      <w:r w:rsidRPr="0051160E">
        <w:rPr>
          <w:rFonts w:cs="Arial"/>
          <w:szCs w:val="22"/>
        </w:rPr>
        <w:t>seznam náhradních a opotřebitelných dílů</w:t>
      </w:r>
      <w:r w:rsidR="00ED3DC9">
        <w:rPr>
          <w:rFonts w:cs="Arial"/>
          <w:szCs w:val="22"/>
        </w:rPr>
        <w:t xml:space="preserve"> </w:t>
      </w:r>
      <w:r w:rsidR="00ED3DC9" w:rsidRPr="00143993">
        <w:rPr>
          <w:rFonts w:cs="Arial"/>
          <w:szCs w:val="22"/>
        </w:rPr>
        <w:t>v</w:t>
      </w:r>
      <w:r w:rsidR="00ED3DC9">
        <w:rPr>
          <w:rFonts w:cs="Arial"/>
          <w:szCs w:val="22"/>
        </w:rPr>
        <w:t xml:space="preserve"> českém </w:t>
      </w:r>
      <w:r w:rsidR="00ED3DC9" w:rsidRPr="00143993">
        <w:rPr>
          <w:rFonts w:cs="Arial"/>
          <w:szCs w:val="22"/>
        </w:rPr>
        <w:t>jazyce</w:t>
      </w:r>
      <w:r w:rsidR="00ED3DC9">
        <w:rPr>
          <w:rFonts w:cs="Arial"/>
          <w:szCs w:val="22"/>
        </w:rPr>
        <w:t>,</w:t>
      </w:r>
    </w:p>
    <w:p w:rsidR="001E6877" w:rsidRPr="001E6877" w:rsidRDefault="001E6877" w:rsidP="001E6877">
      <w:pPr>
        <w:numPr>
          <w:ilvl w:val="1"/>
          <w:numId w:val="10"/>
        </w:numPr>
        <w:spacing w:after="120"/>
        <w:jc w:val="both"/>
        <w:rPr>
          <w:rFonts w:cs="Arial"/>
          <w:szCs w:val="22"/>
        </w:rPr>
      </w:pPr>
      <w:r w:rsidRPr="001E6877">
        <w:rPr>
          <w:rFonts w:cs="Arial"/>
          <w:szCs w:val="22"/>
        </w:rPr>
        <w:t xml:space="preserve">další dokumentace v souladu s kap. 8. Technické specifikace </w:t>
      </w:r>
    </w:p>
    <w:p w:rsidR="00697B0C" w:rsidRPr="001E6877" w:rsidRDefault="00697B0C" w:rsidP="001E6877">
      <w:pPr>
        <w:keepLines w:val="0"/>
        <w:numPr>
          <w:ilvl w:val="0"/>
          <w:numId w:val="2"/>
        </w:numPr>
        <w:spacing w:after="120"/>
        <w:jc w:val="both"/>
        <w:rPr>
          <w:rFonts w:cs="Arial"/>
          <w:szCs w:val="22"/>
        </w:rPr>
      </w:pPr>
      <w:r w:rsidRPr="001E6877">
        <w:rPr>
          <w:rFonts w:cs="Arial"/>
          <w:szCs w:val="22"/>
        </w:rPr>
        <w:t xml:space="preserve">Prodávající prohlašuje, že zařízení </w:t>
      </w:r>
      <w:r w:rsidR="004E5BAE" w:rsidRPr="001E6877">
        <w:rPr>
          <w:rFonts w:cs="Arial"/>
          <w:szCs w:val="22"/>
        </w:rPr>
        <w:t xml:space="preserve">bude splňovat vlastnosti stanovené v technické dokumentaci a cenové nabídce a dále, že splňuje všechny požadavky </w:t>
      </w:r>
      <w:r w:rsidRPr="001E6877">
        <w:rPr>
          <w:rFonts w:cs="Arial"/>
          <w:szCs w:val="22"/>
        </w:rPr>
        <w:t xml:space="preserve">pro prodej a </w:t>
      </w:r>
      <w:r w:rsidRPr="001E6877">
        <w:rPr>
          <w:rFonts w:cs="Arial"/>
          <w:szCs w:val="22"/>
        </w:rPr>
        <w:lastRenderedPageBreak/>
        <w:t xml:space="preserve">použití </w:t>
      </w:r>
      <w:r w:rsidR="004E5BAE" w:rsidRPr="001E6877">
        <w:rPr>
          <w:rFonts w:cs="Arial"/>
          <w:szCs w:val="22"/>
        </w:rPr>
        <w:t xml:space="preserve">zařízení </w:t>
      </w:r>
      <w:r w:rsidRPr="001E6877">
        <w:rPr>
          <w:rFonts w:cs="Arial"/>
          <w:szCs w:val="22"/>
        </w:rPr>
        <w:t>na území České republiky stanovené platnými právními předpisy a platnými normami ČSN EN.</w:t>
      </w:r>
    </w:p>
    <w:p w:rsidR="00697B0C" w:rsidRPr="00143993" w:rsidRDefault="00697B0C" w:rsidP="00697B0C">
      <w:pPr>
        <w:pStyle w:val="Nadpis2"/>
        <w:rPr>
          <w:rFonts w:cs="Arial"/>
          <w:sz w:val="22"/>
          <w:szCs w:val="22"/>
        </w:rPr>
      </w:pPr>
      <w:r w:rsidRPr="00143993">
        <w:rPr>
          <w:rFonts w:cs="Arial"/>
          <w:sz w:val="22"/>
          <w:szCs w:val="22"/>
        </w:rPr>
        <w:t>iI.</w:t>
      </w:r>
      <w:r w:rsidRPr="00143993">
        <w:rPr>
          <w:rFonts w:cs="Arial"/>
          <w:sz w:val="22"/>
          <w:szCs w:val="22"/>
        </w:rPr>
        <w:br/>
      </w:r>
      <w:r w:rsidRPr="00143993">
        <w:t>Místo, způsob a termín plnění</w:t>
      </w:r>
    </w:p>
    <w:p w:rsidR="00697B0C" w:rsidRPr="00143993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1E6877">
        <w:rPr>
          <w:rFonts w:cs="Arial"/>
          <w:szCs w:val="22"/>
        </w:rPr>
        <w:t xml:space="preserve">Dodací podmínky jsou sjednány dle </w:t>
      </w:r>
      <w:proofErr w:type="spellStart"/>
      <w:r w:rsidRPr="001E6877">
        <w:rPr>
          <w:rFonts w:cs="Arial"/>
          <w:szCs w:val="22"/>
        </w:rPr>
        <w:t>Incoterms</w:t>
      </w:r>
      <w:proofErr w:type="spellEnd"/>
      <w:r w:rsidRPr="001E6877">
        <w:rPr>
          <w:rFonts w:cs="Arial"/>
          <w:szCs w:val="22"/>
        </w:rPr>
        <w:t xml:space="preserve"> 2010 jako DDP: </w:t>
      </w:r>
      <w:r w:rsidR="0021483F" w:rsidRPr="001E6877">
        <w:rPr>
          <w:rFonts w:cs="Arial"/>
          <w:szCs w:val="22"/>
        </w:rPr>
        <w:t xml:space="preserve">Bystřice nad </w:t>
      </w:r>
      <w:proofErr w:type="spellStart"/>
      <w:r w:rsidR="0021483F" w:rsidRPr="001E6877">
        <w:rPr>
          <w:rFonts w:cs="Arial"/>
          <w:szCs w:val="22"/>
        </w:rPr>
        <w:t>Pernštejněm</w:t>
      </w:r>
      <w:proofErr w:type="spellEnd"/>
      <w:r w:rsidR="0021483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(</w:t>
      </w:r>
      <w:r w:rsidRPr="00143993">
        <w:rPr>
          <w:rFonts w:cs="Arial"/>
          <w:szCs w:val="22"/>
        </w:rPr>
        <w:t>dále též „místo plnění“</w:t>
      </w:r>
      <w:r>
        <w:rPr>
          <w:rFonts w:cs="Arial"/>
          <w:szCs w:val="22"/>
        </w:rPr>
        <w:t>)</w:t>
      </w:r>
      <w:r w:rsidRPr="00143993">
        <w:rPr>
          <w:rFonts w:cs="Arial"/>
          <w:szCs w:val="22"/>
        </w:rPr>
        <w:t>.</w:t>
      </w:r>
    </w:p>
    <w:p w:rsidR="004005C7" w:rsidRDefault="00D26928" w:rsidP="00D26928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Prodávající se zavazuje předat kupujícímu úplný návrh konstrukce zařízení nejpozději do </w:t>
      </w:r>
      <w:r w:rsidR="0021483F">
        <w:rPr>
          <w:rFonts w:cs="Arial"/>
          <w:szCs w:val="22"/>
        </w:rPr>
        <w:t>7 dnů od podpisu této smlouvy.</w:t>
      </w:r>
      <w:r>
        <w:rPr>
          <w:rFonts w:cs="Arial"/>
          <w:szCs w:val="22"/>
        </w:rPr>
        <w:t xml:space="preserve"> Návrh konstrukce zařízení musí obsahovat kompletní sestavu zařízení s jeho hlavními podsestavami (s</w:t>
      </w:r>
      <w:r w:rsidRPr="00D26928">
        <w:rPr>
          <w:rFonts w:cs="Arial"/>
          <w:szCs w:val="22"/>
        </w:rPr>
        <w:t xml:space="preserve">estava musí obsahovat vše, co bude na </w:t>
      </w:r>
      <w:r>
        <w:rPr>
          <w:rFonts w:cs="Arial"/>
          <w:szCs w:val="22"/>
        </w:rPr>
        <w:t>zařízení</w:t>
      </w:r>
      <w:r w:rsidRPr="00D26928">
        <w:rPr>
          <w:rFonts w:cs="Arial"/>
          <w:szCs w:val="22"/>
        </w:rPr>
        <w:t xml:space="preserve"> instalováno</w:t>
      </w:r>
      <w:r>
        <w:rPr>
          <w:rFonts w:cs="Arial"/>
          <w:szCs w:val="22"/>
        </w:rPr>
        <w:t xml:space="preserve">). Splnění této povinnosti prodávajícího bude stvrzeno v předávacím protokolu podepsaném oběma smluvními stranami.  </w:t>
      </w:r>
    </w:p>
    <w:p w:rsidR="00D26928" w:rsidRDefault="00D26928" w:rsidP="00D26928">
      <w:pPr>
        <w:keepLines w:val="0"/>
        <w:spacing w:after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Prodávající se za</w:t>
      </w:r>
      <w:r w:rsidR="0021483F">
        <w:rPr>
          <w:rFonts w:cs="Arial"/>
          <w:szCs w:val="22"/>
        </w:rPr>
        <w:t xml:space="preserve">vazuje umožnit kupujícímu </w:t>
      </w:r>
      <w:proofErr w:type="spellStart"/>
      <w:r>
        <w:rPr>
          <w:rFonts w:cs="Arial"/>
          <w:szCs w:val="22"/>
        </w:rPr>
        <w:t>předpřejímku</w:t>
      </w:r>
      <w:proofErr w:type="spellEnd"/>
      <w:r>
        <w:rPr>
          <w:rFonts w:cs="Arial"/>
          <w:szCs w:val="22"/>
        </w:rPr>
        <w:t xml:space="preserve"> dokon</w:t>
      </w:r>
      <w:r w:rsidR="0021483F">
        <w:rPr>
          <w:rFonts w:cs="Arial"/>
          <w:szCs w:val="22"/>
        </w:rPr>
        <w:t>čeného zařízení</w:t>
      </w:r>
      <w:r w:rsidR="004F6840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V rámci </w:t>
      </w:r>
      <w:proofErr w:type="spellStart"/>
      <w:r>
        <w:rPr>
          <w:rFonts w:cs="Arial"/>
          <w:szCs w:val="22"/>
        </w:rPr>
        <w:t>předpřejímky</w:t>
      </w:r>
      <w:proofErr w:type="spellEnd"/>
      <w:r>
        <w:rPr>
          <w:rFonts w:cs="Arial"/>
          <w:szCs w:val="22"/>
        </w:rPr>
        <w:t xml:space="preserve"> kupující posoudí pouze kompletnost zařízení a vnější vzhled. Splnění této povinnosti prodávajícího bude stvrzeno v předávacím protokolu podepsaném oběma smluvními stranami.</w:t>
      </w:r>
    </w:p>
    <w:p w:rsidR="00087A73" w:rsidRDefault="00203801" w:rsidP="00D26928">
      <w:pPr>
        <w:keepLines w:val="0"/>
        <w:spacing w:after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Prodávající se zavazuje </w:t>
      </w:r>
      <w:r w:rsidR="00087A73" w:rsidRPr="00087A73">
        <w:rPr>
          <w:rFonts w:cs="Arial"/>
          <w:szCs w:val="22"/>
        </w:rPr>
        <w:t>představ</w:t>
      </w:r>
      <w:r>
        <w:rPr>
          <w:rFonts w:cs="Arial"/>
          <w:szCs w:val="22"/>
        </w:rPr>
        <w:t>it kupujícímu projekt</w:t>
      </w:r>
      <w:r w:rsidR="00087A73" w:rsidRPr="00087A73">
        <w:rPr>
          <w:rFonts w:cs="Arial"/>
          <w:szCs w:val="22"/>
        </w:rPr>
        <w:t xml:space="preserve"> strojov</w:t>
      </w:r>
      <w:r>
        <w:rPr>
          <w:rFonts w:cs="Arial"/>
          <w:szCs w:val="22"/>
        </w:rPr>
        <w:t xml:space="preserve">ny a rozvodů halového potrubí </w:t>
      </w:r>
      <w:r w:rsidR="00087A73" w:rsidRPr="00087A73">
        <w:rPr>
          <w:rFonts w:cs="Arial"/>
          <w:szCs w:val="22"/>
        </w:rPr>
        <w:t>do 1</w:t>
      </w:r>
      <w:r>
        <w:rPr>
          <w:rFonts w:cs="Arial"/>
          <w:szCs w:val="22"/>
        </w:rPr>
        <w:t> </w:t>
      </w:r>
      <w:r w:rsidR="00087A73" w:rsidRPr="00087A73">
        <w:rPr>
          <w:rFonts w:cs="Arial"/>
          <w:szCs w:val="22"/>
        </w:rPr>
        <w:t>týdne od podpisu smlouvy</w:t>
      </w:r>
      <w:r>
        <w:rPr>
          <w:rFonts w:cs="Arial"/>
          <w:szCs w:val="22"/>
        </w:rPr>
        <w:t>.</w:t>
      </w:r>
    </w:p>
    <w:p w:rsidR="00697B0C" w:rsidRPr="004F6840" w:rsidRDefault="00697B0C" w:rsidP="004005C7">
      <w:pPr>
        <w:keepLines w:val="0"/>
        <w:spacing w:after="120"/>
        <w:ind w:left="360"/>
        <w:jc w:val="both"/>
        <w:rPr>
          <w:rFonts w:cs="Arial"/>
          <w:b/>
          <w:szCs w:val="22"/>
        </w:rPr>
      </w:pPr>
      <w:r w:rsidRPr="00143993">
        <w:rPr>
          <w:rFonts w:cs="Arial"/>
          <w:szCs w:val="22"/>
        </w:rPr>
        <w:t xml:space="preserve">Prodávající se zavazuje </w:t>
      </w:r>
      <w:r>
        <w:rPr>
          <w:rFonts w:cs="Arial"/>
          <w:szCs w:val="22"/>
        </w:rPr>
        <w:t>zařízení</w:t>
      </w:r>
      <w:r w:rsidRPr="00143993">
        <w:rPr>
          <w:rFonts w:cs="Arial"/>
          <w:szCs w:val="22"/>
        </w:rPr>
        <w:t xml:space="preserve"> řádně dodat </w:t>
      </w:r>
      <w:r>
        <w:rPr>
          <w:rFonts w:cs="Arial"/>
          <w:szCs w:val="22"/>
        </w:rPr>
        <w:t>kupujícímu v místě</w:t>
      </w:r>
      <w:r w:rsidRPr="00143993">
        <w:rPr>
          <w:rFonts w:cs="Arial"/>
          <w:szCs w:val="22"/>
        </w:rPr>
        <w:t xml:space="preserve"> plnění</w:t>
      </w:r>
      <w:r>
        <w:rPr>
          <w:rFonts w:cs="Arial"/>
          <w:szCs w:val="22"/>
        </w:rPr>
        <w:t xml:space="preserve"> a následně zařízení instalovat, řádně zprovoznit</w:t>
      </w:r>
      <w:r w:rsidR="00197BD4">
        <w:rPr>
          <w:rFonts w:cs="Arial"/>
          <w:szCs w:val="22"/>
        </w:rPr>
        <w:t>, zaškolit obsluhu kupujícího</w:t>
      </w:r>
      <w:r>
        <w:rPr>
          <w:rFonts w:cs="Arial"/>
          <w:szCs w:val="22"/>
        </w:rPr>
        <w:t xml:space="preserve"> a prokázat kupujícímu provozuschopnost zařízení prostřednictvím uvedení</w:t>
      </w:r>
      <w:r w:rsidR="0051160E">
        <w:rPr>
          <w:rFonts w:cs="Arial"/>
          <w:szCs w:val="22"/>
        </w:rPr>
        <w:t xml:space="preserve"> zařízení do min. </w:t>
      </w:r>
      <w:proofErr w:type="gramStart"/>
      <w:r w:rsidR="0051160E">
        <w:rPr>
          <w:rFonts w:cs="Arial"/>
          <w:szCs w:val="22"/>
        </w:rPr>
        <w:t>10</w:t>
      </w:r>
      <w:proofErr w:type="gramEnd"/>
      <w:r w:rsidR="0051160E">
        <w:rPr>
          <w:rFonts w:cs="Arial"/>
          <w:szCs w:val="22"/>
        </w:rPr>
        <w:t>-</w:t>
      </w:r>
      <w:proofErr w:type="gramStart"/>
      <w:r w:rsidR="0051160E">
        <w:rPr>
          <w:rFonts w:cs="Arial"/>
          <w:szCs w:val="22"/>
        </w:rPr>
        <w:t>ti</w:t>
      </w:r>
      <w:proofErr w:type="gramEnd"/>
      <w:r w:rsidR="0051160E">
        <w:rPr>
          <w:rFonts w:cs="Arial"/>
          <w:szCs w:val="22"/>
        </w:rPr>
        <w:t xml:space="preserve"> denního nepřetržitého zkušebního provozu, a to vše </w:t>
      </w:r>
      <w:r>
        <w:rPr>
          <w:rFonts w:cs="Arial"/>
          <w:szCs w:val="22"/>
        </w:rPr>
        <w:t xml:space="preserve">nejpozději </w:t>
      </w:r>
      <w:r w:rsidRPr="004F6840">
        <w:rPr>
          <w:rFonts w:cs="Arial"/>
          <w:b/>
          <w:szCs w:val="22"/>
        </w:rPr>
        <w:t xml:space="preserve">do </w:t>
      </w:r>
      <w:r w:rsidR="00FE0D17" w:rsidRPr="004F6840">
        <w:rPr>
          <w:rFonts w:cs="Arial"/>
          <w:b/>
          <w:szCs w:val="22"/>
        </w:rPr>
        <w:t>10 týdnů od podpisu této smlouvy.</w:t>
      </w:r>
    </w:p>
    <w:p w:rsidR="00697B0C" w:rsidRPr="00143993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Prokázání provozuschopnosti zařízení se považuje za splněné</w:t>
      </w:r>
      <w:r w:rsidRPr="00143993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 xml:space="preserve">když zařízení bude </w:t>
      </w:r>
      <w:r w:rsidR="0051160E">
        <w:rPr>
          <w:rFonts w:cs="Arial"/>
          <w:szCs w:val="22"/>
        </w:rPr>
        <w:t xml:space="preserve">v průběhu </w:t>
      </w:r>
      <w:proofErr w:type="gramStart"/>
      <w:r w:rsidR="0051160E">
        <w:rPr>
          <w:rFonts w:cs="Arial"/>
          <w:szCs w:val="22"/>
        </w:rPr>
        <w:t>10</w:t>
      </w:r>
      <w:proofErr w:type="gramEnd"/>
      <w:r w:rsidR="0051160E">
        <w:rPr>
          <w:rFonts w:cs="Arial"/>
          <w:szCs w:val="22"/>
        </w:rPr>
        <w:t>-</w:t>
      </w:r>
      <w:proofErr w:type="gramStart"/>
      <w:r w:rsidR="0051160E">
        <w:rPr>
          <w:rFonts w:cs="Arial"/>
          <w:szCs w:val="22"/>
        </w:rPr>
        <w:t>ti</w:t>
      </w:r>
      <w:proofErr w:type="gramEnd"/>
      <w:r w:rsidR="0051160E">
        <w:rPr>
          <w:rFonts w:cs="Arial"/>
          <w:szCs w:val="22"/>
        </w:rPr>
        <w:t xml:space="preserve"> denního nepřetržitého zkušebního provozu bez jakýchkoliv vad a nedostatků </w:t>
      </w:r>
      <w:r w:rsidRPr="00143993">
        <w:rPr>
          <w:rFonts w:cs="Arial"/>
          <w:szCs w:val="22"/>
        </w:rPr>
        <w:t xml:space="preserve">splňovat </w:t>
      </w:r>
      <w:r w:rsidR="0051160E">
        <w:rPr>
          <w:rFonts w:cs="Arial"/>
          <w:szCs w:val="22"/>
        </w:rPr>
        <w:t xml:space="preserve">požadavky kupujícího </w:t>
      </w:r>
      <w:r w:rsidRPr="00143993">
        <w:rPr>
          <w:rFonts w:cs="Arial"/>
          <w:szCs w:val="22"/>
        </w:rPr>
        <w:t>uvedené v</w:t>
      </w:r>
      <w:r w:rsidR="005B14F0">
        <w:rPr>
          <w:rFonts w:cs="Arial"/>
          <w:szCs w:val="22"/>
        </w:rPr>
        <w:t> technické dokumentaci kupujícího</w:t>
      </w:r>
      <w:r>
        <w:rPr>
          <w:rFonts w:cs="Arial"/>
          <w:szCs w:val="22"/>
        </w:rPr>
        <w:t xml:space="preserve">. Prokázání provozuschopnosti zařízení bude stvrzeno v předávacím protokolu podepsaném oběma smluvními stranami. </w:t>
      </w:r>
    </w:p>
    <w:p w:rsidR="00697B0C" w:rsidRPr="00143993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Vlastnické právo k </w:t>
      </w:r>
      <w:r>
        <w:rPr>
          <w:rFonts w:cs="Arial"/>
          <w:szCs w:val="22"/>
        </w:rPr>
        <w:t>zařízení</w:t>
      </w:r>
      <w:r w:rsidRPr="00143993">
        <w:rPr>
          <w:rFonts w:cs="Arial"/>
          <w:szCs w:val="22"/>
        </w:rPr>
        <w:t xml:space="preserve"> a nebezpečí škody na </w:t>
      </w:r>
      <w:r>
        <w:rPr>
          <w:rFonts w:cs="Arial"/>
          <w:szCs w:val="22"/>
        </w:rPr>
        <w:t>zařízení</w:t>
      </w:r>
      <w:r w:rsidRPr="00143993">
        <w:rPr>
          <w:rFonts w:cs="Arial"/>
          <w:szCs w:val="22"/>
        </w:rPr>
        <w:t xml:space="preserve"> přechází z prodávajícího na </w:t>
      </w:r>
      <w:r>
        <w:rPr>
          <w:rFonts w:cs="Arial"/>
          <w:szCs w:val="22"/>
        </w:rPr>
        <w:t>kupujícího</w:t>
      </w:r>
      <w:r w:rsidRPr="00143993">
        <w:rPr>
          <w:rFonts w:cs="Arial"/>
          <w:szCs w:val="22"/>
        </w:rPr>
        <w:t xml:space="preserve"> okamžikem </w:t>
      </w:r>
      <w:r>
        <w:rPr>
          <w:rFonts w:cs="Arial"/>
          <w:szCs w:val="22"/>
        </w:rPr>
        <w:t>prokázání provozuschopnos</w:t>
      </w:r>
      <w:r w:rsidR="005B14F0">
        <w:rPr>
          <w:rFonts w:cs="Arial"/>
          <w:szCs w:val="22"/>
        </w:rPr>
        <w:t>ti zařízení podle čl. II odst. 3</w:t>
      </w:r>
      <w:r>
        <w:rPr>
          <w:rFonts w:cs="Arial"/>
          <w:szCs w:val="22"/>
        </w:rPr>
        <w:t xml:space="preserve"> </w:t>
      </w:r>
      <w:proofErr w:type="gramStart"/>
      <w:r>
        <w:rPr>
          <w:rFonts w:cs="Arial"/>
          <w:szCs w:val="22"/>
        </w:rPr>
        <w:t>této</w:t>
      </w:r>
      <w:proofErr w:type="gramEnd"/>
      <w:r>
        <w:rPr>
          <w:rFonts w:cs="Arial"/>
          <w:szCs w:val="22"/>
        </w:rPr>
        <w:t xml:space="preserve"> smlouvy</w:t>
      </w:r>
      <w:r w:rsidRPr="00143993">
        <w:rPr>
          <w:rFonts w:cs="Arial"/>
          <w:szCs w:val="22"/>
        </w:rPr>
        <w:t>.</w:t>
      </w:r>
    </w:p>
    <w:p w:rsidR="00697B0C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Prodávající se zavazuje </w:t>
      </w:r>
      <w:r>
        <w:rPr>
          <w:rFonts w:cs="Arial"/>
          <w:szCs w:val="22"/>
        </w:rPr>
        <w:t>kupujícího</w:t>
      </w:r>
      <w:r w:rsidRPr="00143993">
        <w:rPr>
          <w:rFonts w:cs="Arial"/>
          <w:szCs w:val="22"/>
        </w:rPr>
        <w:t xml:space="preserve"> s předstihem informovat o stavu aktuální situace dodávky </w:t>
      </w:r>
      <w:r>
        <w:rPr>
          <w:rFonts w:cs="Arial"/>
          <w:szCs w:val="22"/>
        </w:rPr>
        <w:t>zařízení</w:t>
      </w:r>
      <w:r w:rsidRPr="00143993">
        <w:rPr>
          <w:rFonts w:cs="Arial"/>
          <w:szCs w:val="22"/>
        </w:rPr>
        <w:t xml:space="preserve">, především o rizicích týkajících se včasného dodání </w:t>
      </w:r>
      <w:r>
        <w:rPr>
          <w:rFonts w:cs="Arial"/>
          <w:szCs w:val="22"/>
        </w:rPr>
        <w:t>zařízení</w:t>
      </w:r>
      <w:r w:rsidRPr="00143993">
        <w:rPr>
          <w:rFonts w:cs="Arial"/>
          <w:szCs w:val="22"/>
        </w:rPr>
        <w:t xml:space="preserve">. </w:t>
      </w:r>
    </w:p>
    <w:p w:rsidR="00697B0C" w:rsidRPr="00143993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Kupující</w:t>
      </w:r>
      <w:r w:rsidRPr="00BC6B14">
        <w:rPr>
          <w:rFonts w:cs="Arial"/>
          <w:szCs w:val="22"/>
        </w:rPr>
        <w:t xml:space="preserve"> je povinen předat </w:t>
      </w:r>
      <w:r>
        <w:rPr>
          <w:rFonts w:cs="Arial"/>
          <w:szCs w:val="22"/>
        </w:rPr>
        <w:t>prodávajícímu</w:t>
      </w:r>
      <w:r w:rsidRPr="00BC6B14">
        <w:rPr>
          <w:rFonts w:cs="Arial"/>
          <w:szCs w:val="22"/>
        </w:rPr>
        <w:t xml:space="preserve"> v písemné formě seznámení s riziky na pracovištích </w:t>
      </w:r>
      <w:r>
        <w:rPr>
          <w:rFonts w:cs="Arial"/>
          <w:szCs w:val="22"/>
        </w:rPr>
        <w:t>kupujícího</w:t>
      </w:r>
      <w:r w:rsidRPr="00BC6B14">
        <w:rPr>
          <w:rFonts w:cs="Arial"/>
          <w:szCs w:val="22"/>
        </w:rPr>
        <w:t xml:space="preserve">, ve kterých </w:t>
      </w:r>
      <w:r>
        <w:rPr>
          <w:rFonts w:cs="Arial"/>
          <w:szCs w:val="22"/>
        </w:rPr>
        <w:t>se budou pohybovat pracovníci prodávajícího</w:t>
      </w:r>
      <w:r w:rsidRPr="00BC6B14">
        <w:rPr>
          <w:rFonts w:cs="Arial"/>
          <w:szCs w:val="22"/>
        </w:rPr>
        <w:t xml:space="preserve">, dále s ochranou před těmito riziky a je povinen předat </w:t>
      </w:r>
      <w:r>
        <w:rPr>
          <w:rFonts w:cs="Arial"/>
          <w:szCs w:val="22"/>
        </w:rPr>
        <w:t>prodávajícímu</w:t>
      </w:r>
      <w:r w:rsidRPr="00BC6B14">
        <w:rPr>
          <w:rFonts w:cs="Arial"/>
          <w:szCs w:val="22"/>
        </w:rPr>
        <w:t xml:space="preserve"> veškeré písemné podklady pro zajištění bezpečnosti a ochrany zdraví při práci a požární ochrany, </w:t>
      </w:r>
      <w:r>
        <w:rPr>
          <w:rFonts w:cs="Arial"/>
          <w:szCs w:val="22"/>
        </w:rPr>
        <w:t xml:space="preserve">a vnitřní předpisy kupujícího, kterými se bude prodávajícím povinen řídit, </w:t>
      </w:r>
      <w:r w:rsidRPr="00BC6B14">
        <w:rPr>
          <w:rFonts w:cs="Arial"/>
          <w:szCs w:val="22"/>
        </w:rPr>
        <w:t xml:space="preserve">a to nejpozději </w:t>
      </w:r>
      <w:r>
        <w:rPr>
          <w:rFonts w:cs="Arial"/>
          <w:szCs w:val="22"/>
        </w:rPr>
        <w:t>před zahájením instalace zařízení v provozu kupujícího</w:t>
      </w:r>
      <w:r w:rsidRPr="00BC6B14">
        <w:rPr>
          <w:rFonts w:cs="Arial"/>
          <w:szCs w:val="22"/>
        </w:rPr>
        <w:t xml:space="preserve">. </w:t>
      </w:r>
    </w:p>
    <w:p w:rsidR="00697B0C" w:rsidRPr="00BC6B14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</w:rPr>
        <w:t xml:space="preserve">Prodávající zajistí, aby jeho pracovníci </w:t>
      </w:r>
      <w:r w:rsidRPr="00143993">
        <w:rPr>
          <w:rFonts w:cs="Arial"/>
          <w:snapToGrid w:val="0"/>
          <w:color w:val="000000"/>
        </w:rPr>
        <w:t>dodržovali bezpečnostní, hygienické, požární a ekologické</w:t>
      </w:r>
      <w:r>
        <w:rPr>
          <w:rFonts w:cs="Arial"/>
          <w:snapToGrid w:val="0"/>
          <w:color w:val="000000"/>
        </w:rPr>
        <w:t xml:space="preserve"> právní</w:t>
      </w:r>
      <w:r w:rsidRPr="00143993">
        <w:rPr>
          <w:rFonts w:cs="Arial"/>
          <w:snapToGrid w:val="0"/>
          <w:color w:val="000000"/>
        </w:rPr>
        <w:t xml:space="preserve"> předpisy platné na pracovištích </w:t>
      </w:r>
      <w:r>
        <w:rPr>
          <w:rFonts w:cs="Arial"/>
          <w:snapToGrid w:val="0"/>
          <w:color w:val="000000"/>
        </w:rPr>
        <w:t>prodávající</w:t>
      </w:r>
      <w:r w:rsidRPr="00143993">
        <w:rPr>
          <w:rFonts w:cs="Arial"/>
          <w:snapToGrid w:val="0"/>
          <w:color w:val="000000"/>
        </w:rPr>
        <w:t xml:space="preserve">ho a dále vnitřní předpisy </w:t>
      </w:r>
      <w:r>
        <w:rPr>
          <w:rFonts w:cs="Arial"/>
          <w:snapToGrid w:val="0"/>
          <w:color w:val="000000"/>
        </w:rPr>
        <w:t>kupujícího</w:t>
      </w:r>
      <w:r w:rsidRPr="00143993">
        <w:rPr>
          <w:rFonts w:cs="Arial"/>
          <w:snapToGrid w:val="0"/>
          <w:color w:val="000000"/>
        </w:rPr>
        <w:t>, se kterými b</w:t>
      </w:r>
      <w:r>
        <w:rPr>
          <w:rFonts w:cs="Arial"/>
          <w:snapToGrid w:val="0"/>
          <w:color w:val="000000"/>
        </w:rPr>
        <w:t>yl</w:t>
      </w:r>
      <w:r w:rsidRPr="00143993">
        <w:rPr>
          <w:rFonts w:cs="Arial"/>
          <w:snapToGrid w:val="0"/>
          <w:color w:val="000000"/>
        </w:rPr>
        <w:t xml:space="preserve"> prodávající seznámen.</w:t>
      </w:r>
      <w:r>
        <w:rPr>
          <w:rFonts w:cs="Arial"/>
          <w:snapToGrid w:val="0"/>
          <w:color w:val="000000"/>
        </w:rPr>
        <w:t xml:space="preserve"> </w:t>
      </w:r>
    </w:p>
    <w:p w:rsidR="00697B0C" w:rsidRPr="00BC6B14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</w:rPr>
      </w:pPr>
      <w:r>
        <w:rPr>
          <w:rFonts w:cs="Arial"/>
        </w:rPr>
        <w:t>Prodávající</w:t>
      </w:r>
      <w:r w:rsidRPr="00BC6B14">
        <w:rPr>
          <w:rFonts w:cs="Arial"/>
        </w:rPr>
        <w:t xml:space="preserve"> odpovídá v plném rozsahu za bezpečnost a ochranu zdraví </w:t>
      </w:r>
      <w:r>
        <w:rPr>
          <w:rFonts w:cs="Arial"/>
        </w:rPr>
        <w:t xml:space="preserve">svých </w:t>
      </w:r>
      <w:r w:rsidRPr="00BC6B14">
        <w:rPr>
          <w:rFonts w:cs="Arial"/>
        </w:rPr>
        <w:t xml:space="preserve">pracovníků a zajistí, aby tito pracovníci byli vybaveni potřebnými ochrannými pracovními pomůckami a jednotným pracovním oděvem vhodným pro pracovní prostředí, v němž se pohybují. </w:t>
      </w:r>
      <w:r>
        <w:rPr>
          <w:rFonts w:cs="Arial"/>
        </w:rPr>
        <w:t>Prodávající</w:t>
      </w:r>
      <w:r w:rsidRPr="00BC6B14">
        <w:rPr>
          <w:rFonts w:cs="Arial"/>
        </w:rPr>
        <w:t xml:space="preserve"> je povinen zajistit pro </w:t>
      </w:r>
      <w:r>
        <w:rPr>
          <w:rFonts w:cs="Arial"/>
        </w:rPr>
        <w:t xml:space="preserve">své </w:t>
      </w:r>
      <w:r w:rsidRPr="00BC6B14">
        <w:rPr>
          <w:rFonts w:cs="Arial"/>
        </w:rPr>
        <w:t xml:space="preserve">pracovníky vstupní školení z bezpečnosti práce, ochrany zdraví při práci, požárních předpisů a ekologické kázně při zohlednění specifických podmínek </w:t>
      </w:r>
      <w:r>
        <w:rPr>
          <w:rFonts w:cs="Arial"/>
        </w:rPr>
        <w:t>kupujícího</w:t>
      </w:r>
      <w:r w:rsidRPr="00BC6B14">
        <w:rPr>
          <w:rFonts w:cs="Arial"/>
        </w:rPr>
        <w:t xml:space="preserve">. </w:t>
      </w:r>
      <w:r>
        <w:rPr>
          <w:rFonts w:cs="Arial"/>
        </w:rPr>
        <w:t>Prodávající</w:t>
      </w:r>
      <w:r w:rsidRPr="00BC6B14">
        <w:rPr>
          <w:rFonts w:cs="Arial"/>
        </w:rPr>
        <w:t xml:space="preserve"> je povinen informovat </w:t>
      </w:r>
      <w:r>
        <w:rPr>
          <w:rFonts w:cs="Arial"/>
        </w:rPr>
        <w:t>kupujícího</w:t>
      </w:r>
      <w:r w:rsidRPr="00BC6B14">
        <w:rPr>
          <w:rFonts w:cs="Arial"/>
        </w:rPr>
        <w:t xml:space="preserve"> o rizicích </w:t>
      </w:r>
      <w:r w:rsidRPr="00BC6B14">
        <w:rPr>
          <w:rFonts w:cs="Arial"/>
        </w:rPr>
        <w:lastRenderedPageBreak/>
        <w:t xml:space="preserve">způsobených svou činností a vzájemně spolupracovat při zajišťování bezpečnosti a ochrany zdraví na pracovišti. </w:t>
      </w:r>
      <w:r>
        <w:rPr>
          <w:rFonts w:cs="Arial"/>
        </w:rPr>
        <w:t>Prodávající</w:t>
      </w:r>
      <w:r w:rsidRPr="00BC6B14">
        <w:rPr>
          <w:rFonts w:cs="Arial"/>
        </w:rPr>
        <w:t xml:space="preserve"> oznámí </w:t>
      </w:r>
      <w:r>
        <w:rPr>
          <w:rFonts w:cs="Arial"/>
        </w:rPr>
        <w:t>kupujícímu</w:t>
      </w:r>
      <w:r w:rsidRPr="00BC6B14">
        <w:rPr>
          <w:rFonts w:cs="Arial"/>
        </w:rPr>
        <w:t xml:space="preserve"> bez zbytečného prodlení jakýkoliv pracovní úraz, nehodu nebo havárii, k níž dojde v</w:t>
      </w:r>
      <w:r>
        <w:rPr>
          <w:rFonts w:cs="Arial"/>
        </w:rPr>
        <w:t> provozu kupujícího</w:t>
      </w:r>
      <w:r w:rsidRPr="00BC6B14">
        <w:rPr>
          <w:rFonts w:cs="Arial"/>
        </w:rPr>
        <w:t>, a bude spolupracovat na objasňování jejich příčin.</w:t>
      </w:r>
    </w:p>
    <w:p w:rsidR="00697B0C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Prodávající nemůže bez předchozího písemného souhlasu </w:t>
      </w:r>
      <w:r>
        <w:rPr>
          <w:rFonts w:cs="Arial"/>
          <w:szCs w:val="22"/>
        </w:rPr>
        <w:t>prodávající</w:t>
      </w:r>
      <w:r w:rsidRPr="00143993">
        <w:rPr>
          <w:rFonts w:cs="Arial"/>
          <w:szCs w:val="22"/>
        </w:rPr>
        <w:t xml:space="preserve">ho užívat výrobní </w:t>
      </w:r>
      <w:r>
        <w:rPr>
          <w:rFonts w:cs="Arial"/>
          <w:szCs w:val="22"/>
        </w:rPr>
        <w:t xml:space="preserve">nebo pracovní </w:t>
      </w:r>
      <w:r w:rsidRPr="00143993">
        <w:rPr>
          <w:rFonts w:cs="Arial"/>
          <w:szCs w:val="22"/>
        </w:rPr>
        <w:t xml:space="preserve">prostředky </w:t>
      </w:r>
      <w:r>
        <w:rPr>
          <w:rFonts w:cs="Arial"/>
          <w:szCs w:val="22"/>
        </w:rPr>
        <w:t>kupujícího</w:t>
      </w:r>
      <w:r w:rsidRPr="00143993">
        <w:rPr>
          <w:rFonts w:cs="Arial"/>
          <w:szCs w:val="22"/>
        </w:rPr>
        <w:t>.</w:t>
      </w:r>
    </w:p>
    <w:p w:rsidR="00697B0C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803444">
        <w:rPr>
          <w:rFonts w:cs="Arial"/>
          <w:szCs w:val="22"/>
        </w:rPr>
        <w:t>Odpady, jejichž původcem je</w:t>
      </w:r>
      <w:r>
        <w:rPr>
          <w:rFonts w:cs="Arial"/>
          <w:szCs w:val="22"/>
        </w:rPr>
        <w:t xml:space="preserve"> prodávající</w:t>
      </w:r>
      <w:r w:rsidRPr="00803444">
        <w:rPr>
          <w:rFonts w:cs="Arial"/>
          <w:szCs w:val="22"/>
        </w:rPr>
        <w:t xml:space="preserve">, jsou majetkem </w:t>
      </w:r>
      <w:r>
        <w:rPr>
          <w:rFonts w:cs="Arial"/>
          <w:szCs w:val="22"/>
        </w:rPr>
        <w:t>prodávajícího</w:t>
      </w:r>
      <w:r w:rsidRPr="00803444">
        <w:rPr>
          <w:rFonts w:cs="Arial"/>
          <w:szCs w:val="22"/>
        </w:rPr>
        <w:t xml:space="preserve"> a tento zajistí jejich </w:t>
      </w:r>
      <w:r>
        <w:rPr>
          <w:rFonts w:cs="Arial"/>
          <w:szCs w:val="22"/>
        </w:rPr>
        <w:t>odstranění</w:t>
      </w:r>
      <w:r w:rsidRPr="00803444">
        <w:rPr>
          <w:rFonts w:cs="Arial"/>
          <w:szCs w:val="22"/>
        </w:rPr>
        <w:t xml:space="preserve"> v souladu s platnými právními předpisy.</w:t>
      </w:r>
    </w:p>
    <w:p w:rsidR="00697B0C" w:rsidRPr="00143993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C767F5">
        <w:rPr>
          <w:rFonts w:cs="Arial"/>
          <w:szCs w:val="22"/>
        </w:rPr>
        <w:t xml:space="preserve">Veškeré osobní údaje, které si </w:t>
      </w:r>
      <w:r>
        <w:rPr>
          <w:rFonts w:cs="Arial"/>
          <w:szCs w:val="22"/>
        </w:rPr>
        <w:t>strany poskytly za trvání této s</w:t>
      </w:r>
      <w:r w:rsidRPr="00C767F5">
        <w:rPr>
          <w:rFonts w:cs="Arial"/>
          <w:szCs w:val="22"/>
        </w:rPr>
        <w:t xml:space="preserve">mlouvy, jakož i záznamy získané v rámci monitorování prostor, v nichž je plněn předmět této </w:t>
      </w:r>
      <w:r>
        <w:rPr>
          <w:rFonts w:cs="Arial"/>
          <w:szCs w:val="22"/>
        </w:rPr>
        <w:t>s</w:t>
      </w:r>
      <w:r w:rsidRPr="00C767F5">
        <w:rPr>
          <w:rFonts w:cs="Arial"/>
          <w:szCs w:val="22"/>
        </w:rPr>
        <w:t xml:space="preserve">mlouvy, kamerovým systémem </w:t>
      </w:r>
      <w:r>
        <w:rPr>
          <w:rFonts w:cs="Arial"/>
          <w:szCs w:val="22"/>
        </w:rPr>
        <w:t>kupujícího</w:t>
      </w:r>
      <w:r w:rsidRPr="00C767F5">
        <w:rPr>
          <w:rFonts w:cs="Arial"/>
          <w:szCs w:val="22"/>
        </w:rPr>
        <w:t>, budou používány v souladu se zákonem 101/2000 Sb., zákon o ochraně osobních údajů</w:t>
      </w:r>
      <w:r>
        <w:rPr>
          <w:rFonts w:cs="Arial"/>
          <w:szCs w:val="22"/>
        </w:rPr>
        <w:t>.</w:t>
      </w:r>
    </w:p>
    <w:p w:rsidR="00697B0C" w:rsidRPr="00143993" w:rsidRDefault="00697B0C" w:rsidP="00697B0C">
      <w:pPr>
        <w:pStyle w:val="Nadpis2"/>
        <w:rPr>
          <w:rFonts w:cs="Arial"/>
          <w:sz w:val="22"/>
          <w:szCs w:val="22"/>
        </w:rPr>
      </w:pPr>
      <w:r w:rsidRPr="00143993">
        <w:rPr>
          <w:rFonts w:cs="Arial"/>
          <w:sz w:val="22"/>
          <w:szCs w:val="22"/>
        </w:rPr>
        <w:t>i</w:t>
      </w:r>
      <w:r>
        <w:rPr>
          <w:rFonts w:cs="Arial"/>
          <w:sz w:val="22"/>
          <w:szCs w:val="22"/>
        </w:rPr>
        <w:t>II</w:t>
      </w:r>
      <w:r w:rsidRPr="00143993">
        <w:rPr>
          <w:rFonts w:cs="Arial"/>
          <w:sz w:val="22"/>
          <w:szCs w:val="22"/>
        </w:rPr>
        <w:t>.</w:t>
      </w:r>
      <w:r w:rsidRPr="00143993">
        <w:rPr>
          <w:rFonts w:cs="Arial"/>
          <w:sz w:val="22"/>
          <w:szCs w:val="22"/>
        </w:rPr>
        <w:br/>
        <w:t>kupní Cena a platební podmínky</w:t>
      </w:r>
    </w:p>
    <w:p w:rsidR="00697B0C" w:rsidRPr="00143993" w:rsidRDefault="00697B0C" w:rsidP="00697B0C">
      <w:pPr>
        <w:numPr>
          <w:ilvl w:val="0"/>
          <w:numId w:val="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Kupující</w:t>
      </w:r>
      <w:r w:rsidRPr="00143993">
        <w:rPr>
          <w:rFonts w:cs="Arial"/>
          <w:szCs w:val="22"/>
        </w:rPr>
        <w:t xml:space="preserve"> je povinen zaplatit prodávajícímu </w:t>
      </w:r>
      <w:r>
        <w:rPr>
          <w:rFonts w:cs="Arial"/>
          <w:szCs w:val="22"/>
        </w:rPr>
        <w:t xml:space="preserve">kupní cenu zařízení </w:t>
      </w:r>
      <w:r w:rsidRPr="00143993">
        <w:rPr>
          <w:rFonts w:cs="Arial"/>
          <w:szCs w:val="22"/>
        </w:rPr>
        <w:t>ve výši</w:t>
      </w:r>
      <w:r w:rsidR="005B14F0">
        <w:rPr>
          <w:rFonts w:cs="Arial"/>
          <w:szCs w:val="22"/>
        </w:rPr>
        <w:t xml:space="preserve"> </w:t>
      </w:r>
      <w:r w:rsidR="005B14F0" w:rsidRPr="00064D6B">
        <w:rPr>
          <w:rFonts w:cs="Arial"/>
          <w:szCs w:val="22"/>
          <w:highlight w:val="yellow"/>
        </w:rPr>
        <w:t>…………….</w:t>
      </w:r>
      <w:r w:rsidRPr="00064D6B">
        <w:rPr>
          <w:highlight w:val="yellow"/>
        </w:rPr>
        <w:t>,--</w:t>
      </w:r>
      <w:r w:rsidRPr="00064D6B">
        <w:rPr>
          <w:rFonts w:cs="Arial"/>
          <w:szCs w:val="22"/>
          <w:highlight w:val="yellow"/>
        </w:rPr>
        <w:t xml:space="preserve"> Kč, slovy: </w:t>
      </w:r>
      <w:r w:rsidR="005B14F0" w:rsidRPr="00064D6B">
        <w:rPr>
          <w:rFonts w:cs="Arial"/>
          <w:szCs w:val="22"/>
          <w:highlight w:val="yellow"/>
        </w:rPr>
        <w:t xml:space="preserve">……………………. </w:t>
      </w:r>
      <w:proofErr w:type="gramStart"/>
      <w:r w:rsidRPr="00064D6B">
        <w:rPr>
          <w:rFonts w:cs="Arial"/>
          <w:szCs w:val="22"/>
          <w:highlight w:val="yellow"/>
        </w:rPr>
        <w:t>korun</w:t>
      </w:r>
      <w:proofErr w:type="gramEnd"/>
      <w:r w:rsidRPr="00064D6B">
        <w:rPr>
          <w:rFonts w:cs="Arial"/>
          <w:szCs w:val="22"/>
          <w:highlight w:val="yellow"/>
        </w:rPr>
        <w:t xml:space="preserve"> českých, bez DPH</w:t>
      </w:r>
      <w:r>
        <w:rPr>
          <w:rFonts w:cs="Arial"/>
          <w:szCs w:val="22"/>
        </w:rPr>
        <w:t xml:space="preserve"> s tím, že k této ceně bude připočtena DPH ve výši stanovené právními předpisy platnými ke dni zdanitelného plnění.</w:t>
      </w:r>
      <w:r w:rsidRPr="00143993">
        <w:rPr>
          <w:rFonts w:cs="Arial"/>
          <w:szCs w:val="22"/>
        </w:rPr>
        <w:t xml:space="preserve"> </w:t>
      </w:r>
    </w:p>
    <w:p w:rsidR="00697B0C" w:rsidRDefault="00697B0C" w:rsidP="00697B0C">
      <w:pPr>
        <w:numPr>
          <w:ilvl w:val="0"/>
          <w:numId w:val="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Kupující </w:t>
      </w:r>
      <w:r w:rsidRPr="00143993">
        <w:rPr>
          <w:rFonts w:cs="Arial"/>
          <w:szCs w:val="22"/>
        </w:rPr>
        <w:t>zaplat</w:t>
      </w:r>
      <w:r>
        <w:rPr>
          <w:rFonts w:cs="Arial"/>
          <w:szCs w:val="22"/>
        </w:rPr>
        <w:t>í</w:t>
      </w:r>
      <w:r w:rsidRPr="00143993">
        <w:rPr>
          <w:rFonts w:cs="Arial"/>
          <w:szCs w:val="22"/>
        </w:rPr>
        <w:t xml:space="preserve"> prodávajícímu kupní cenu </w:t>
      </w:r>
      <w:r>
        <w:rPr>
          <w:rFonts w:cs="Arial"/>
          <w:szCs w:val="22"/>
        </w:rPr>
        <w:t>prostřednictvím následujících splátek:</w:t>
      </w:r>
    </w:p>
    <w:p w:rsidR="00697B0C" w:rsidRDefault="00697B0C" w:rsidP="00697B0C">
      <w:pPr>
        <w:numPr>
          <w:ilvl w:val="1"/>
          <w:numId w:val="12"/>
        </w:numPr>
        <w:spacing w:after="120"/>
        <w:jc w:val="both"/>
        <w:rPr>
          <w:rFonts w:cs="Arial"/>
          <w:szCs w:val="22"/>
        </w:rPr>
      </w:pPr>
      <w:r w:rsidRPr="00064D6B">
        <w:rPr>
          <w:rFonts w:cs="Arial"/>
          <w:szCs w:val="22"/>
          <w:highlight w:val="yellow"/>
        </w:rPr>
        <w:t>částku</w:t>
      </w:r>
      <w:r w:rsidR="005B14F0" w:rsidRPr="00064D6B">
        <w:rPr>
          <w:rFonts w:cs="Arial"/>
          <w:szCs w:val="22"/>
          <w:highlight w:val="yellow"/>
        </w:rPr>
        <w:t xml:space="preserve"> …………</w:t>
      </w:r>
      <w:r w:rsidRPr="00064D6B">
        <w:rPr>
          <w:rFonts w:cs="Arial"/>
          <w:szCs w:val="22"/>
          <w:highlight w:val="yellow"/>
        </w:rPr>
        <w:t>,-- Kč</w:t>
      </w:r>
      <w:r w:rsidR="005B14F0" w:rsidRPr="00064D6B">
        <w:rPr>
          <w:rFonts w:cs="Arial"/>
          <w:szCs w:val="22"/>
          <w:highlight w:val="yellow"/>
        </w:rPr>
        <w:t xml:space="preserve">, slovy: ……………………. </w:t>
      </w:r>
      <w:proofErr w:type="gramStart"/>
      <w:r w:rsidR="005B14F0" w:rsidRPr="00064D6B">
        <w:rPr>
          <w:rFonts w:cs="Arial"/>
          <w:szCs w:val="22"/>
          <w:highlight w:val="yellow"/>
        </w:rPr>
        <w:t>korun</w:t>
      </w:r>
      <w:proofErr w:type="gramEnd"/>
      <w:r w:rsidR="005B14F0" w:rsidRPr="00064D6B">
        <w:rPr>
          <w:rFonts w:cs="Arial"/>
          <w:szCs w:val="22"/>
          <w:highlight w:val="yellow"/>
        </w:rPr>
        <w:t xml:space="preserve"> českých,</w:t>
      </w:r>
      <w:r w:rsidRPr="00064D6B">
        <w:rPr>
          <w:rFonts w:cs="Arial"/>
          <w:szCs w:val="22"/>
          <w:highlight w:val="yellow"/>
        </w:rPr>
        <w:t xml:space="preserve"> + DPH</w:t>
      </w:r>
      <w:r>
        <w:rPr>
          <w:rFonts w:cs="Arial"/>
          <w:szCs w:val="22"/>
        </w:rPr>
        <w:t xml:space="preserve"> </w:t>
      </w:r>
      <w:r w:rsidR="005B14F0">
        <w:rPr>
          <w:rFonts w:cs="Arial"/>
          <w:szCs w:val="22"/>
        </w:rPr>
        <w:t xml:space="preserve">ve výši stanovené platnými právními předpisy </w:t>
      </w:r>
      <w:r>
        <w:rPr>
          <w:rFonts w:cs="Arial"/>
          <w:szCs w:val="22"/>
        </w:rPr>
        <w:t>zaplatí kupující na základě daňového dokladu - zálohové faktury se splatností 30 dní od doručení kupujícímu, kterou prodávající vystaví do 3 (tří) pracovních dnů od uzavření této smlouvy,</w:t>
      </w:r>
    </w:p>
    <w:p w:rsidR="00697B0C" w:rsidRPr="00BE261A" w:rsidRDefault="00697B0C" w:rsidP="00697B0C">
      <w:pPr>
        <w:numPr>
          <w:ilvl w:val="1"/>
          <w:numId w:val="12"/>
        </w:numPr>
        <w:spacing w:after="120"/>
        <w:jc w:val="both"/>
        <w:rPr>
          <w:rFonts w:cs="Arial"/>
          <w:szCs w:val="22"/>
        </w:rPr>
      </w:pPr>
      <w:r w:rsidRPr="00064D6B">
        <w:rPr>
          <w:rFonts w:cs="Arial"/>
          <w:szCs w:val="22"/>
          <w:highlight w:val="yellow"/>
        </w:rPr>
        <w:t xml:space="preserve">zbývající část kupní ceny ve výši </w:t>
      </w:r>
      <w:r w:rsidR="005B14F0" w:rsidRPr="00064D6B">
        <w:rPr>
          <w:rFonts w:cs="Arial"/>
          <w:szCs w:val="22"/>
          <w:highlight w:val="yellow"/>
        </w:rPr>
        <w:t xml:space="preserve">…………,-- Kč, slovy: ……………………. </w:t>
      </w:r>
      <w:proofErr w:type="gramStart"/>
      <w:r w:rsidR="005B14F0" w:rsidRPr="00064D6B">
        <w:rPr>
          <w:rFonts w:cs="Arial"/>
          <w:szCs w:val="22"/>
          <w:highlight w:val="yellow"/>
        </w:rPr>
        <w:t>korun</w:t>
      </w:r>
      <w:proofErr w:type="gramEnd"/>
      <w:r w:rsidR="005B14F0" w:rsidRPr="00064D6B">
        <w:rPr>
          <w:rFonts w:cs="Arial"/>
          <w:szCs w:val="22"/>
          <w:highlight w:val="yellow"/>
        </w:rPr>
        <w:t xml:space="preserve"> českých </w:t>
      </w:r>
      <w:r w:rsidRPr="00064D6B">
        <w:rPr>
          <w:rFonts w:cs="Arial"/>
          <w:szCs w:val="22"/>
          <w:highlight w:val="yellow"/>
        </w:rPr>
        <w:t>+ DPH</w:t>
      </w:r>
      <w:r w:rsidRPr="00EF4CD0">
        <w:rPr>
          <w:rFonts w:cs="Arial"/>
          <w:szCs w:val="22"/>
        </w:rPr>
        <w:t xml:space="preserve"> </w:t>
      </w:r>
      <w:r w:rsidR="005B14F0">
        <w:rPr>
          <w:rFonts w:cs="Arial"/>
          <w:szCs w:val="22"/>
        </w:rPr>
        <w:t xml:space="preserve">ve výši stanovené platnými právními předpisy </w:t>
      </w:r>
      <w:r>
        <w:rPr>
          <w:rFonts w:cs="Arial"/>
          <w:szCs w:val="22"/>
        </w:rPr>
        <w:t xml:space="preserve">zaplatí kupující na základě řádného daňového dokladu prodávajícího se splatností 30 dní od doručení kupujícímu s tím, že prodávající je oprávněn vystavit tento daňový doklad nejdříve po </w:t>
      </w:r>
      <w:r w:rsidRPr="00803444">
        <w:rPr>
          <w:rFonts w:cs="Arial"/>
          <w:szCs w:val="22"/>
        </w:rPr>
        <w:t xml:space="preserve">prokázání provozuschopnosti </w:t>
      </w:r>
      <w:r>
        <w:rPr>
          <w:rFonts w:cs="Arial"/>
          <w:szCs w:val="22"/>
        </w:rPr>
        <w:t>zařízení</w:t>
      </w:r>
      <w:r w:rsidRPr="00803444">
        <w:rPr>
          <w:rFonts w:cs="Arial"/>
          <w:szCs w:val="22"/>
        </w:rPr>
        <w:t xml:space="preserve"> podle čl. II odst. </w:t>
      </w:r>
      <w:r w:rsidR="005B14F0">
        <w:rPr>
          <w:rFonts w:cs="Arial"/>
          <w:szCs w:val="22"/>
        </w:rPr>
        <w:t>3</w:t>
      </w:r>
      <w:r w:rsidRPr="00803444">
        <w:rPr>
          <w:rFonts w:cs="Arial"/>
          <w:szCs w:val="22"/>
        </w:rPr>
        <w:t xml:space="preserve"> této smlouvy</w:t>
      </w:r>
      <w:r w:rsidRPr="00BE261A">
        <w:rPr>
          <w:rFonts w:cs="Arial"/>
          <w:szCs w:val="22"/>
        </w:rPr>
        <w:t>.</w:t>
      </w:r>
    </w:p>
    <w:p w:rsidR="00697B0C" w:rsidRDefault="00697B0C" w:rsidP="00697B0C">
      <w:pPr>
        <w:numPr>
          <w:ilvl w:val="0"/>
          <w:numId w:val="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Daňové doklady</w:t>
      </w:r>
      <w:r w:rsidRPr="00F20A28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prodávajícího </w:t>
      </w:r>
      <w:r w:rsidRPr="00F20A28">
        <w:rPr>
          <w:rFonts w:cs="Arial"/>
          <w:szCs w:val="22"/>
        </w:rPr>
        <w:t>musí být vystaven</w:t>
      </w:r>
      <w:r>
        <w:rPr>
          <w:rFonts w:cs="Arial"/>
          <w:szCs w:val="22"/>
        </w:rPr>
        <w:t>y</w:t>
      </w:r>
      <w:r w:rsidRPr="00F20A28">
        <w:rPr>
          <w:rFonts w:cs="Arial"/>
          <w:szCs w:val="22"/>
        </w:rPr>
        <w:t xml:space="preserve"> v souladu s platnými právními předpisy a podmínkami sjednanými v této smlouvě</w:t>
      </w:r>
      <w:r>
        <w:rPr>
          <w:rFonts w:cs="Arial"/>
          <w:szCs w:val="22"/>
        </w:rPr>
        <w:t>.</w:t>
      </w:r>
      <w:r w:rsidRPr="0055528F">
        <w:rPr>
          <w:rFonts w:cs="Arial"/>
          <w:szCs w:val="22"/>
        </w:rPr>
        <w:t xml:space="preserve"> </w:t>
      </w:r>
    </w:p>
    <w:p w:rsidR="008747B3" w:rsidRPr="008747B3" w:rsidRDefault="008747B3" w:rsidP="008747B3">
      <w:pPr>
        <w:numPr>
          <w:ilvl w:val="0"/>
          <w:numId w:val="1"/>
        </w:numPr>
        <w:spacing w:after="120"/>
        <w:jc w:val="both"/>
        <w:rPr>
          <w:rFonts w:cs="Arial"/>
          <w:szCs w:val="22"/>
        </w:rPr>
      </w:pPr>
      <w:r w:rsidRPr="008747B3">
        <w:rPr>
          <w:rFonts w:cs="Arial"/>
          <w:szCs w:val="22"/>
        </w:rPr>
        <w:t>Faktura musí obsahovat rozepsání jednotlivých položek, co do fakturované výše celkové ceny, odpovídající Smlouvě, a dále musí obsahovat náležitosti běžného daňového dokladu. Zejména musí faktura obsahovat níže uvedené údaje a přiložené doklady:</w:t>
      </w:r>
    </w:p>
    <w:p w:rsidR="008747B3" w:rsidRPr="008747B3" w:rsidRDefault="008747B3" w:rsidP="008747B3">
      <w:pPr>
        <w:spacing w:after="120"/>
        <w:ind w:left="283"/>
        <w:jc w:val="both"/>
        <w:rPr>
          <w:rFonts w:cs="Arial"/>
          <w:szCs w:val="22"/>
        </w:rPr>
      </w:pPr>
      <w:r w:rsidRPr="008747B3">
        <w:rPr>
          <w:rFonts w:cs="Arial"/>
          <w:szCs w:val="22"/>
        </w:rPr>
        <w:t>•</w:t>
      </w:r>
      <w:r w:rsidRPr="008747B3">
        <w:rPr>
          <w:rFonts w:cs="Arial"/>
          <w:szCs w:val="22"/>
        </w:rPr>
        <w:tab/>
        <w:t>označení dokladu (faktura, dobropis, vrubopis);</w:t>
      </w:r>
    </w:p>
    <w:p w:rsidR="008747B3" w:rsidRPr="008747B3" w:rsidRDefault="008747B3" w:rsidP="008747B3">
      <w:pPr>
        <w:spacing w:after="120"/>
        <w:ind w:left="283"/>
        <w:jc w:val="both"/>
        <w:rPr>
          <w:rFonts w:cs="Arial"/>
          <w:szCs w:val="22"/>
        </w:rPr>
      </w:pPr>
      <w:r w:rsidRPr="008747B3">
        <w:rPr>
          <w:rFonts w:cs="Arial"/>
          <w:szCs w:val="22"/>
        </w:rPr>
        <w:t>•</w:t>
      </w:r>
      <w:r w:rsidRPr="008747B3">
        <w:rPr>
          <w:rFonts w:cs="Arial"/>
          <w:szCs w:val="22"/>
        </w:rPr>
        <w:tab/>
        <w:t>identifikaci Smlouvy a smluvních stran;</w:t>
      </w:r>
    </w:p>
    <w:p w:rsidR="008747B3" w:rsidRPr="008747B3" w:rsidRDefault="008747B3" w:rsidP="008747B3">
      <w:pPr>
        <w:spacing w:after="120"/>
        <w:ind w:left="283"/>
        <w:jc w:val="both"/>
        <w:rPr>
          <w:rFonts w:cs="Arial"/>
          <w:szCs w:val="22"/>
        </w:rPr>
      </w:pPr>
      <w:r w:rsidRPr="008747B3">
        <w:rPr>
          <w:rFonts w:cs="Arial"/>
          <w:szCs w:val="22"/>
        </w:rPr>
        <w:t>•</w:t>
      </w:r>
      <w:r w:rsidRPr="008747B3">
        <w:rPr>
          <w:rFonts w:cs="Arial"/>
          <w:szCs w:val="22"/>
        </w:rPr>
        <w:tab/>
        <w:t>den vystavení, den odeslání a lhůtu splatnosti faktury;</w:t>
      </w:r>
    </w:p>
    <w:p w:rsidR="008747B3" w:rsidRPr="008747B3" w:rsidRDefault="008747B3" w:rsidP="008747B3">
      <w:pPr>
        <w:spacing w:after="120"/>
        <w:ind w:left="283"/>
        <w:jc w:val="both"/>
        <w:rPr>
          <w:rFonts w:cs="Arial"/>
          <w:szCs w:val="22"/>
        </w:rPr>
      </w:pPr>
      <w:r w:rsidRPr="008747B3">
        <w:rPr>
          <w:rFonts w:cs="Arial"/>
          <w:szCs w:val="22"/>
        </w:rPr>
        <w:t>•</w:t>
      </w:r>
      <w:r w:rsidRPr="008747B3">
        <w:rPr>
          <w:rFonts w:cs="Arial"/>
          <w:szCs w:val="22"/>
        </w:rPr>
        <w:tab/>
        <w:t>označení peněžního ústavu a číslo účtu, na který má být Uživateli placeno;</w:t>
      </w:r>
    </w:p>
    <w:p w:rsidR="00697B0C" w:rsidRDefault="008747B3" w:rsidP="00697B0C">
      <w:pPr>
        <w:numPr>
          <w:ilvl w:val="0"/>
          <w:numId w:val="1"/>
        </w:numPr>
        <w:spacing w:after="120"/>
        <w:jc w:val="both"/>
        <w:rPr>
          <w:rFonts w:cs="Arial"/>
          <w:szCs w:val="22"/>
        </w:rPr>
      </w:pPr>
      <w:r w:rsidRPr="008747B3">
        <w:rPr>
          <w:rFonts w:cs="Arial"/>
          <w:szCs w:val="22"/>
        </w:rPr>
        <w:t>•</w:t>
      </w:r>
      <w:r w:rsidRPr="008747B3">
        <w:rPr>
          <w:rFonts w:cs="Arial"/>
          <w:szCs w:val="22"/>
        </w:rPr>
        <w:tab/>
        <w:t xml:space="preserve">Název projektu: Inovace ve společnosti Cooper-Standard Automotive Česká </w:t>
      </w:r>
      <w:proofErr w:type="spellStart"/>
      <w:r w:rsidRPr="008747B3">
        <w:rPr>
          <w:rFonts w:cs="Arial"/>
          <w:szCs w:val="22"/>
        </w:rPr>
        <w:t>republika</w:t>
      </w:r>
      <w:r w:rsidR="00697B0C" w:rsidRPr="0055528F">
        <w:rPr>
          <w:rFonts w:cs="Arial"/>
          <w:szCs w:val="22"/>
        </w:rPr>
        <w:t>Nebude</w:t>
      </w:r>
      <w:proofErr w:type="spellEnd"/>
      <w:r w:rsidR="00697B0C" w:rsidRPr="0055528F">
        <w:rPr>
          <w:rFonts w:cs="Arial"/>
          <w:szCs w:val="22"/>
        </w:rPr>
        <w:t xml:space="preserve">-li daňový doklad obsahovat náležitosti či údaje stanovené </w:t>
      </w:r>
      <w:r w:rsidR="00697B0C" w:rsidRPr="00F20A28">
        <w:rPr>
          <w:rFonts w:cs="Arial"/>
          <w:szCs w:val="22"/>
        </w:rPr>
        <w:t xml:space="preserve">platnými právními předpisy </w:t>
      </w:r>
      <w:r w:rsidR="00697B0C">
        <w:rPr>
          <w:rFonts w:cs="Arial"/>
          <w:szCs w:val="22"/>
        </w:rPr>
        <w:t xml:space="preserve">a </w:t>
      </w:r>
      <w:r w:rsidR="00697B0C" w:rsidRPr="0055528F">
        <w:rPr>
          <w:rFonts w:cs="Arial"/>
          <w:szCs w:val="22"/>
        </w:rPr>
        <w:t>touto smlouvou</w:t>
      </w:r>
      <w:r w:rsidR="00697B0C">
        <w:rPr>
          <w:rFonts w:cs="Arial"/>
          <w:szCs w:val="22"/>
        </w:rPr>
        <w:t>,</w:t>
      </w:r>
      <w:r w:rsidR="00697B0C" w:rsidRPr="0055528F">
        <w:rPr>
          <w:rFonts w:cs="Arial"/>
          <w:szCs w:val="22"/>
        </w:rPr>
        <w:t xml:space="preserve"> nebo v něm nebudou správně uvedené údaje, je </w:t>
      </w:r>
      <w:r w:rsidR="00697B0C">
        <w:rPr>
          <w:rFonts w:cs="Arial"/>
          <w:szCs w:val="22"/>
        </w:rPr>
        <w:t>kupující o</w:t>
      </w:r>
      <w:r w:rsidR="00697B0C" w:rsidRPr="0055528F">
        <w:rPr>
          <w:rFonts w:cs="Arial"/>
          <w:szCs w:val="22"/>
        </w:rPr>
        <w:t>právněn jej vrátit</w:t>
      </w:r>
      <w:r w:rsidR="00697B0C">
        <w:rPr>
          <w:rFonts w:cs="Arial"/>
          <w:szCs w:val="22"/>
        </w:rPr>
        <w:t xml:space="preserve"> prodávajícímu</w:t>
      </w:r>
      <w:r w:rsidR="00697B0C" w:rsidRPr="0055528F">
        <w:rPr>
          <w:rFonts w:cs="Arial"/>
          <w:szCs w:val="22"/>
        </w:rPr>
        <w:t xml:space="preserve"> ve lhůtě 10 dnů od jeho doručení ze strany</w:t>
      </w:r>
      <w:r w:rsidR="00697B0C">
        <w:rPr>
          <w:rFonts w:cs="Arial"/>
          <w:szCs w:val="22"/>
        </w:rPr>
        <w:t xml:space="preserve"> prodávajícího</w:t>
      </w:r>
      <w:r w:rsidR="00697B0C" w:rsidRPr="0055528F">
        <w:rPr>
          <w:rFonts w:cs="Arial"/>
          <w:szCs w:val="22"/>
        </w:rPr>
        <w:t xml:space="preserve">. V takovém případě se přeruší běh lhůty splatnosti </w:t>
      </w:r>
      <w:r w:rsidR="00697B0C">
        <w:rPr>
          <w:rFonts w:cs="Arial"/>
          <w:szCs w:val="22"/>
        </w:rPr>
        <w:t xml:space="preserve">daňového dokladu </w:t>
      </w:r>
      <w:r w:rsidR="00697B0C" w:rsidRPr="0055528F">
        <w:rPr>
          <w:rFonts w:cs="Arial"/>
          <w:szCs w:val="22"/>
        </w:rPr>
        <w:t>a nová lhůta začne běžet doručením opraveného daňového dokladu.</w:t>
      </w:r>
      <w:r w:rsidR="00697B0C" w:rsidRPr="00143993">
        <w:rPr>
          <w:rFonts w:cs="Arial"/>
          <w:szCs w:val="22"/>
        </w:rPr>
        <w:t xml:space="preserve"> </w:t>
      </w:r>
    </w:p>
    <w:p w:rsidR="008747B3" w:rsidRPr="008747B3" w:rsidRDefault="00697B0C" w:rsidP="008747B3">
      <w:pPr>
        <w:numPr>
          <w:ilvl w:val="0"/>
          <w:numId w:val="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Prodávající</w:t>
      </w:r>
      <w:r w:rsidRPr="00EE7ADD">
        <w:rPr>
          <w:rFonts w:cs="Arial"/>
          <w:szCs w:val="22"/>
        </w:rPr>
        <w:t xml:space="preserve"> prohlašuje, že účet </w:t>
      </w:r>
      <w:r>
        <w:rPr>
          <w:rFonts w:cs="Arial"/>
          <w:szCs w:val="22"/>
        </w:rPr>
        <w:t>prodávajícího</w:t>
      </w:r>
      <w:r w:rsidRPr="00EE7ADD">
        <w:rPr>
          <w:rFonts w:cs="Arial"/>
          <w:szCs w:val="22"/>
        </w:rPr>
        <w:t>, který uvede na daňov</w:t>
      </w:r>
      <w:r>
        <w:rPr>
          <w:rFonts w:cs="Arial"/>
          <w:szCs w:val="22"/>
        </w:rPr>
        <w:t>ém</w:t>
      </w:r>
      <w:r w:rsidRPr="00EE7ADD">
        <w:rPr>
          <w:rFonts w:cs="Arial"/>
          <w:szCs w:val="22"/>
        </w:rPr>
        <w:t xml:space="preserve"> doklad</w:t>
      </w:r>
      <w:r>
        <w:rPr>
          <w:rFonts w:cs="Arial"/>
          <w:szCs w:val="22"/>
        </w:rPr>
        <w:t>u</w:t>
      </w:r>
      <w:r w:rsidRPr="00EE7ADD">
        <w:rPr>
          <w:rFonts w:cs="Arial"/>
          <w:szCs w:val="22"/>
        </w:rPr>
        <w:t xml:space="preserve"> vystaven</w:t>
      </w:r>
      <w:r>
        <w:rPr>
          <w:rFonts w:cs="Arial"/>
          <w:szCs w:val="22"/>
        </w:rPr>
        <w:t>ém</w:t>
      </w:r>
      <w:r w:rsidRPr="00EE7ADD">
        <w:rPr>
          <w:rFonts w:cs="Arial"/>
          <w:szCs w:val="22"/>
        </w:rPr>
        <w:t xml:space="preserve"> podle této smlouvy</w:t>
      </w:r>
      <w:r>
        <w:rPr>
          <w:rFonts w:cs="Arial"/>
          <w:szCs w:val="22"/>
        </w:rPr>
        <w:t>,</w:t>
      </w:r>
      <w:r w:rsidRPr="00EE7ADD">
        <w:rPr>
          <w:rFonts w:cs="Arial"/>
          <w:szCs w:val="22"/>
        </w:rPr>
        <w:t xml:space="preserve"> bude vždy účtem, který je místně a funkčně příslušnému správci daně oznámeným a ve smyslu zák. č. 235/2004 Sb., o dani z přidané hodnoty, ve znění pozdějších předpisů (dále jen „zákon o DPH“) správcem daně zveřejněným účtem. </w:t>
      </w:r>
      <w:r>
        <w:rPr>
          <w:rFonts w:cs="Arial"/>
          <w:szCs w:val="22"/>
        </w:rPr>
        <w:t>Prodávající</w:t>
      </w:r>
      <w:r w:rsidRPr="00EE7ADD">
        <w:rPr>
          <w:rFonts w:cs="Arial"/>
          <w:szCs w:val="22"/>
        </w:rPr>
        <w:t xml:space="preserve"> prohlašuje, že si je vědom své povinnosti odvést řádně daň z přidané hodnoty z inkasované ceny správci daně a že daň z přidané hodnoty řádně, včas a ve správné výši odvede. </w:t>
      </w:r>
      <w:r>
        <w:rPr>
          <w:rFonts w:cs="Arial"/>
          <w:szCs w:val="22"/>
        </w:rPr>
        <w:t>Prodávající</w:t>
      </w:r>
      <w:r w:rsidRPr="00EE7ADD">
        <w:rPr>
          <w:rFonts w:cs="Arial"/>
          <w:szCs w:val="22"/>
        </w:rPr>
        <w:t xml:space="preserve"> prohlašuje, že je v ekonomicky dobré kondici, není osobou, proti níž by bylo vedeno exekuční nebo </w:t>
      </w:r>
      <w:proofErr w:type="spellStart"/>
      <w:r w:rsidRPr="00EE7ADD">
        <w:rPr>
          <w:rFonts w:cs="Arial"/>
          <w:szCs w:val="22"/>
        </w:rPr>
        <w:t>insolvenční</w:t>
      </w:r>
      <w:proofErr w:type="spellEnd"/>
      <w:r w:rsidRPr="00EE7ADD">
        <w:rPr>
          <w:rFonts w:cs="Arial"/>
          <w:szCs w:val="22"/>
        </w:rPr>
        <w:t xml:space="preserve"> řízení, nevede žádný spor, v němž by neúspěch vedl k závazku, jehož splnění by bylo nemožné nebo by </w:t>
      </w:r>
      <w:r>
        <w:rPr>
          <w:rFonts w:cs="Arial"/>
          <w:szCs w:val="22"/>
        </w:rPr>
        <w:t>prodávajícího</w:t>
      </w:r>
      <w:r w:rsidRPr="00EE7ADD">
        <w:rPr>
          <w:rFonts w:cs="Arial"/>
          <w:szCs w:val="22"/>
        </w:rPr>
        <w:t xml:space="preserve"> hospodářsky destabilizovalo. </w:t>
      </w:r>
      <w:r>
        <w:rPr>
          <w:rFonts w:cs="Arial"/>
          <w:szCs w:val="22"/>
        </w:rPr>
        <w:t>Prodávající</w:t>
      </w:r>
      <w:r w:rsidRPr="00EE7ADD">
        <w:rPr>
          <w:rFonts w:cs="Arial"/>
          <w:szCs w:val="22"/>
        </w:rPr>
        <w:t xml:space="preserve"> prohlašuje, že není osobou ohroženou vstupem do </w:t>
      </w:r>
      <w:proofErr w:type="spellStart"/>
      <w:r w:rsidRPr="00EE7ADD">
        <w:rPr>
          <w:rFonts w:cs="Arial"/>
          <w:szCs w:val="22"/>
        </w:rPr>
        <w:t>insolvenčního</w:t>
      </w:r>
      <w:proofErr w:type="spellEnd"/>
      <w:r w:rsidRPr="00EE7ADD">
        <w:rPr>
          <w:rFonts w:cs="Arial"/>
          <w:szCs w:val="22"/>
        </w:rPr>
        <w:t xml:space="preserve"> řízení a řádně a včas plní veškeré své splatné závazky. </w:t>
      </w:r>
      <w:r>
        <w:rPr>
          <w:rFonts w:cs="Arial"/>
          <w:szCs w:val="22"/>
        </w:rPr>
        <w:t>Prodávající</w:t>
      </w:r>
      <w:r w:rsidRPr="00EE7ADD">
        <w:rPr>
          <w:rFonts w:cs="Arial"/>
          <w:szCs w:val="22"/>
        </w:rPr>
        <w:t xml:space="preserve"> prohlašuje, že není osobou, s níž je vedeno řízení o její zápis do evidence nespolehlivých plátců daně a není prohlášen nespolehlivým plátcem daně. </w:t>
      </w:r>
      <w:r>
        <w:rPr>
          <w:rFonts w:cs="Arial"/>
          <w:szCs w:val="22"/>
        </w:rPr>
        <w:t>Kupující</w:t>
      </w:r>
      <w:r w:rsidRPr="00EE7ADD">
        <w:rPr>
          <w:rFonts w:cs="Arial"/>
          <w:szCs w:val="22"/>
        </w:rPr>
        <w:t xml:space="preserve"> má právo v případě, že se mu bude </w:t>
      </w:r>
      <w:r>
        <w:rPr>
          <w:rFonts w:cs="Arial"/>
          <w:szCs w:val="22"/>
        </w:rPr>
        <w:t>prodávající</w:t>
      </w:r>
      <w:r w:rsidRPr="00EE7ADD">
        <w:rPr>
          <w:rFonts w:cs="Arial"/>
          <w:szCs w:val="22"/>
        </w:rPr>
        <w:t xml:space="preserve"> jevit jako rizikový plátce daně z přidané hodnoty, postupovat ve smyslu § 109a zákona o DPH a přijmout preventivní opatření v podobě rozdělení platby za předmět plnění na část cena a část daň z přidané hodnoty, daň z přidané hodnoty pak </w:t>
      </w:r>
      <w:r>
        <w:rPr>
          <w:rFonts w:cs="Arial"/>
          <w:szCs w:val="22"/>
        </w:rPr>
        <w:t>kupující</w:t>
      </w:r>
      <w:r w:rsidRPr="00EE7ADD">
        <w:rPr>
          <w:rFonts w:cs="Arial"/>
          <w:szCs w:val="22"/>
        </w:rPr>
        <w:t xml:space="preserve"> odvede přímo daňovému správci.</w:t>
      </w:r>
    </w:p>
    <w:p w:rsidR="00697B0C" w:rsidRPr="00143993" w:rsidRDefault="00697B0C" w:rsidP="00697B0C">
      <w:pPr>
        <w:pStyle w:val="Nadpis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</w:t>
      </w:r>
      <w:r w:rsidRPr="00143993">
        <w:rPr>
          <w:rFonts w:cs="Arial"/>
          <w:sz w:val="22"/>
          <w:szCs w:val="22"/>
        </w:rPr>
        <w:t>v.</w:t>
      </w:r>
      <w:r w:rsidRPr="00143993">
        <w:rPr>
          <w:rFonts w:cs="Arial"/>
          <w:sz w:val="22"/>
          <w:szCs w:val="22"/>
        </w:rPr>
        <w:br/>
        <w:t>ZÁRUKA, reklamace</w:t>
      </w:r>
    </w:p>
    <w:p w:rsidR="00697B0C" w:rsidRPr="005740AC" w:rsidRDefault="00697B0C" w:rsidP="00697B0C">
      <w:pPr>
        <w:keepLines w:val="0"/>
        <w:numPr>
          <w:ilvl w:val="0"/>
          <w:numId w:val="6"/>
        </w:numPr>
        <w:spacing w:after="120"/>
        <w:jc w:val="both"/>
        <w:rPr>
          <w:rFonts w:cs="Arial"/>
          <w:szCs w:val="22"/>
        </w:rPr>
      </w:pPr>
      <w:r w:rsidRPr="00C608C3">
        <w:rPr>
          <w:rFonts w:cs="Arial"/>
          <w:szCs w:val="22"/>
        </w:rPr>
        <w:t xml:space="preserve">Prodávající </w:t>
      </w:r>
      <w:r>
        <w:rPr>
          <w:rFonts w:cs="Arial"/>
          <w:szCs w:val="22"/>
        </w:rPr>
        <w:t xml:space="preserve">poskytuje kupujícímu </w:t>
      </w:r>
      <w:r w:rsidRPr="00C608C3">
        <w:rPr>
          <w:rFonts w:cs="Arial"/>
          <w:szCs w:val="22"/>
        </w:rPr>
        <w:t xml:space="preserve">záruku za jakost </w:t>
      </w:r>
      <w:r>
        <w:rPr>
          <w:rFonts w:cs="Arial"/>
          <w:szCs w:val="22"/>
        </w:rPr>
        <w:t xml:space="preserve">zařízení </w:t>
      </w:r>
      <w:r w:rsidRPr="00C608C3">
        <w:rPr>
          <w:rFonts w:cs="Arial"/>
          <w:szCs w:val="22"/>
        </w:rPr>
        <w:t xml:space="preserve">dle této smlouvy </w:t>
      </w:r>
      <w:r w:rsidRPr="00064D6B">
        <w:rPr>
          <w:rFonts w:cs="Arial"/>
          <w:b/>
          <w:szCs w:val="22"/>
        </w:rPr>
        <w:t xml:space="preserve">po dobu </w:t>
      </w:r>
      <w:r w:rsidR="0021483F" w:rsidRPr="00064D6B">
        <w:rPr>
          <w:rFonts w:cs="Arial"/>
          <w:b/>
          <w:szCs w:val="22"/>
        </w:rPr>
        <w:t>36</w:t>
      </w:r>
      <w:r w:rsidRPr="00064D6B">
        <w:rPr>
          <w:rFonts w:cs="Arial"/>
          <w:b/>
          <w:szCs w:val="22"/>
        </w:rPr>
        <w:t xml:space="preserve"> měsíců</w:t>
      </w:r>
      <w:r w:rsidRPr="005740AC">
        <w:rPr>
          <w:rFonts w:cs="Arial"/>
          <w:szCs w:val="22"/>
        </w:rPr>
        <w:t xml:space="preserve"> ode dne </w:t>
      </w:r>
      <w:r>
        <w:rPr>
          <w:rFonts w:cs="Arial"/>
          <w:szCs w:val="22"/>
        </w:rPr>
        <w:t>řádného prokázání provozuschopnos</w:t>
      </w:r>
      <w:r w:rsidR="005B14F0">
        <w:rPr>
          <w:rFonts w:cs="Arial"/>
          <w:szCs w:val="22"/>
        </w:rPr>
        <w:t>ti zařízení podle čl. II odst. 3</w:t>
      </w:r>
      <w:r>
        <w:rPr>
          <w:rFonts w:cs="Arial"/>
          <w:szCs w:val="22"/>
        </w:rPr>
        <w:t xml:space="preserve"> </w:t>
      </w:r>
      <w:proofErr w:type="gramStart"/>
      <w:r>
        <w:rPr>
          <w:rFonts w:cs="Arial"/>
          <w:szCs w:val="22"/>
        </w:rPr>
        <w:t>této</w:t>
      </w:r>
      <w:proofErr w:type="gramEnd"/>
      <w:r>
        <w:rPr>
          <w:rFonts w:cs="Arial"/>
          <w:szCs w:val="22"/>
        </w:rPr>
        <w:t xml:space="preserve"> smlouvy</w:t>
      </w:r>
      <w:r w:rsidRPr="005740AC">
        <w:rPr>
          <w:rFonts w:cs="Arial"/>
          <w:szCs w:val="22"/>
        </w:rPr>
        <w:t xml:space="preserve">. Po tuto dobu bude </w:t>
      </w:r>
      <w:r>
        <w:rPr>
          <w:rFonts w:cs="Arial"/>
          <w:szCs w:val="22"/>
        </w:rPr>
        <w:t>zařízení</w:t>
      </w:r>
      <w:r w:rsidRPr="005740AC">
        <w:rPr>
          <w:rFonts w:cs="Arial"/>
          <w:szCs w:val="22"/>
        </w:rPr>
        <w:t xml:space="preserve"> způsobil</w:t>
      </w:r>
      <w:r>
        <w:rPr>
          <w:rFonts w:cs="Arial"/>
          <w:szCs w:val="22"/>
        </w:rPr>
        <w:t>é</w:t>
      </w:r>
      <w:r w:rsidRPr="005740AC">
        <w:rPr>
          <w:rFonts w:cs="Arial"/>
          <w:szCs w:val="22"/>
        </w:rPr>
        <w:t xml:space="preserve"> k</w:t>
      </w:r>
      <w:r>
        <w:rPr>
          <w:rFonts w:cs="Arial"/>
          <w:szCs w:val="22"/>
        </w:rPr>
        <w:t> </w:t>
      </w:r>
      <w:r w:rsidRPr="005740AC">
        <w:rPr>
          <w:rFonts w:cs="Arial"/>
          <w:szCs w:val="22"/>
        </w:rPr>
        <w:t>užívání</w:t>
      </w:r>
      <w:r>
        <w:rPr>
          <w:rFonts w:cs="Arial"/>
          <w:szCs w:val="22"/>
        </w:rPr>
        <w:t>, k němuž bylo určeno,</w:t>
      </w:r>
      <w:r w:rsidRPr="005740AC">
        <w:rPr>
          <w:rFonts w:cs="Arial"/>
          <w:szCs w:val="22"/>
        </w:rPr>
        <w:t xml:space="preserve"> a zachová si </w:t>
      </w:r>
      <w:r w:rsidR="005B14F0">
        <w:rPr>
          <w:rFonts w:cs="Arial"/>
          <w:szCs w:val="22"/>
        </w:rPr>
        <w:t>vlastnosti dle technické specifikace kupujícího</w:t>
      </w:r>
      <w:r w:rsidRPr="005740AC">
        <w:rPr>
          <w:rFonts w:cs="Arial"/>
          <w:szCs w:val="22"/>
        </w:rPr>
        <w:t xml:space="preserve">. </w:t>
      </w:r>
      <w:r w:rsidR="005B14F0">
        <w:rPr>
          <w:rFonts w:cs="Arial"/>
          <w:szCs w:val="22"/>
        </w:rPr>
        <w:t xml:space="preserve">Zjištěné </w:t>
      </w:r>
      <w:r w:rsidRPr="005740AC">
        <w:rPr>
          <w:rFonts w:cs="Arial"/>
          <w:szCs w:val="22"/>
        </w:rPr>
        <w:t xml:space="preserve">vady </w:t>
      </w:r>
      <w:r w:rsidR="005B14F0">
        <w:rPr>
          <w:rFonts w:cs="Arial"/>
          <w:szCs w:val="22"/>
        </w:rPr>
        <w:t xml:space="preserve">zařízení </w:t>
      </w:r>
      <w:r w:rsidRPr="005740AC">
        <w:rPr>
          <w:rFonts w:cs="Arial"/>
          <w:szCs w:val="22"/>
        </w:rPr>
        <w:t xml:space="preserve">musí být prodávajícímu oznámeny </w:t>
      </w:r>
      <w:r w:rsidR="005B14F0">
        <w:rPr>
          <w:rFonts w:cs="Arial"/>
          <w:szCs w:val="22"/>
        </w:rPr>
        <w:t>bez zbytečného odkladu</w:t>
      </w:r>
      <w:r w:rsidRPr="005740AC">
        <w:rPr>
          <w:rFonts w:cs="Arial"/>
          <w:szCs w:val="22"/>
        </w:rPr>
        <w:t xml:space="preserve"> po jejich zjištění. Převzetí reklamace potvrdí prodávající kupujícímu </w:t>
      </w:r>
      <w:r w:rsidR="00FE0D17">
        <w:rPr>
          <w:rFonts w:cs="Arial"/>
          <w:szCs w:val="22"/>
        </w:rPr>
        <w:t xml:space="preserve">neprodleně a </w:t>
      </w:r>
      <w:r w:rsidR="00FD3ED0">
        <w:rPr>
          <w:rFonts w:cs="Arial"/>
          <w:szCs w:val="22"/>
        </w:rPr>
        <w:t xml:space="preserve">nejpozději </w:t>
      </w:r>
      <w:r w:rsidRPr="005740AC">
        <w:rPr>
          <w:rFonts w:cs="Arial"/>
          <w:szCs w:val="22"/>
        </w:rPr>
        <w:t xml:space="preserve">ve lhůtě </w:t>
      </w:r>
      <w:r w:rsidR="00FE0D17">
        <w:rPr>
          <w:rFonts w:cs="Arial"/>
          <w:szCs w:val="22"/>
        </w:rPr>
        <w:t>6</w:t>
      </w:r>
      <w:r w:rsidR="00FE0D17" w:rsidRPr="005740AC">
        <w:rPr>
          <w:rFonts w:cs="Arial"/>
          <w:szCs w:val="22"/>
        </w:rPr>
        <w:t xml:space="preserve"> </w:t>
      </w:r>
      <w:r w:rsidRPr="005740AC">
        <w:rPr>
          <w:rFonts w:cs="Arial"/>
          <w:szCs w:val="22"/>
        </w:rPr>
        <w:t>hodin od její</w:t>
      </w:r>
      <w:r w:rsidR="00FE0D17">
        <w:rPr>
          <w:rFonts w:cs="Arial"/>
          <w:szCs w:val="22"/>
        </w:rPr>
        <w:t>ho</w:t>
      </w:r>
      <w:r w:rsidRPr="005740AC">
        <w:rPr>
          <w:rFonts w:cs="Arial"/>
          <w:szCs w:val="22"/>
        </w:rPr>
        <w:t xml:space="preserve"> obdržení</w:t>
      </w:r>
      <w:r w:rsidR="00FE0D17">
        <w:rPr>
          <w:rFonts w:cs="Arial"/>
          <w:szCs w:val="22"/>
        </w:rPr>
        <w:t xml:space="preserve"> nastoupí na servis</w:t>
      </w:r>
      <w:r w:rsidRPr="005740AC">
        <w:rPr>
          <w:rFonts w:cs="Arial"/>
          <w:szCs w:val="22"/>
        </w:rPr>
        <w:t xml:space="preserve">. Na opravený či vyměněný komponent </w:t>
      </w:r>
      <w:r>
        <w:rPr>
          <w:rFonts w:cs="Arial"/>
          <w:szCs w:val="22"/>
        </w:rPr>
        <w:t xml:space="preserve">zařízení </w:t>
      </w:r>
      <w:r w:rsidRPr="005740AC">
        <w:rPr>
          <w:rFonts w:cs="Arial"/>
          <w:szCs w:val="22"/>
        </w:rPr>
        <w:t xml:space="preserve">běží nová záruka v délce </w:t>
      </w:r>
      <w:r w:rsidR="0021483F">
        <w:rPr>
          <w:rFonts w:cs="Arial"/>
          <w:szCs w:val="22"/>
        </w:rPr>
        <w:t>24</w:t>
      </w:r>
      <w:r w:rsidRPr="005740AC">
        <w:rPr>
          <w:rFonts w:cs="Arial"/>
          <w:szCs w:val="22"/>
        </w:rPr>
        <w:t xml:space="preserve"> měsíců.</w:t>
      </w:r>
    </w:p>
    <w:p w:rsidR="00697B0C" w:rsidRPr="00C608C3" w:rsidRDefault="00697B0C" w:rsidP="00697B0C">
      <w:pPr>
        <w:keepLines w:val="0"/>
        <w:numPr>
          <w:ilvl w:val="0"/>
          <w:numId w:val="6"/>
        </w:numPr>
        <w:spacing w:after="120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 xml:space="preserve">Při uplatnění reklamací </w:t>
      </w:r>
      <w:r>
        <w:rPr>
          <w:rFonts w:cs="Arial"/>
          <w:szCs w:val="22"/>
        </w:rPr>
        <w:t xml:space="preserve">kupujícího v záruční době </w:t>
      </w:r>
      <w:r w:rsidRPr="00F56E03">
        <w:rPr>
          <w:rFonts w:cs="Arial"/>
          <w:szCs w:val="22"/>
        </w:rPr>
        <w:t xml:space="preserve">provede </w:t>
      </w:r>
      <w:r>
        <w:rPr>
          <w:rFonts w:cs="Arial"/>
          <w:szCs w:val="22"/>
        </w:rPr>
        <w:t xml:space="preserve">prodávající </w:t>
      </w:r>
      <w:r w:rsidRPr="00F56E03">
        <w:rPr>
          <w:rFonts w:cs="Arial"/>
          <w:szCs w:val="22"/>
        </w:rPr>
        <w:t xml:space="preserve">neprodleně všechna nutná šetření a co nejrychleji, nejdéle do </w:t>
      </w:r>
      <w:r>
        <w:rPr>
          <w:rFonts w:cs="Arial"/>
          <w:szCs w:val="22"/>
        </w:rPr>
        <w:t>24 hodin od</w:t>
      </w:r>
      <w:r w:rsidRPr="009D6900">
        <w:rPr>
          <w:rFonts w:cs="Arial"/>
          <w:szCs w:val="22"/>
        </w:rPr>
        <w:t xml:space="preserve"> obdržení reklamace</w:t>
      </w:r>
      <w:r>
        <w:rPr>
          <w:rFonts w:cs="Arial"/>
          <w:szCs w:val="22"/>
        </w:rPr>
        <w:t xml:space="preserve"> kupujícího,</w:t>
      </w:r>
      <w:r w:rsidRPr="00F56E0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zahájí prodávající práce na odstranění vady zařízení</w:t>
      </w:r>
      <w:r w:rsidRPr="00F56E0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Prodávající se zavazuje udržovat průběžnou zásobu všech potřebných náhradních dílů tak, aby tyto byly k dispozici nejpozději do 48 hodin od</w:t>
      </w:r>
      <w:r w:rsidRPr="009D6900">
        <w:rPr>
          <w:rFonts w:cs="Arial"/>
          <w:szCs w:val="22"/>
        </w:rPr>
        <w:t xml:space="preserve"> obdržení reklamace</w:t>
      </w:r>
      <w:r>
        <w:rPr>
          <w:rFonts w:cs="Arial"/>
          <w:szCs w:val="22"/>
        </w:rPr>
        <w:t xml:space="preserve"> kupujícího. </w:t>
      </w:r>
      <w:r w:rsidRPr="00C608C3">
        <w:rPr>
          <w:rFonts w:cs="Arial"/>
          <w:szCs w:val="22"/>
        </w:rPr>
        <w:t xml:space="preserve">Maximální doba </w:t>
      </w:r>
      <w:r>
        <w:rPr>
          <w:rFonts w:cs="Arial"/>
          <w:szCs w:val="22"/>
        </w:rPr>
        <w:t xml:space="preserve">pro odstranění vady zařízení a jeho opětovné uvedení do provozu v rámci záruční odpovědnosti prodávajícího </w:t>
      </w:r>
      <w:r w:rsidRPr="00C608C3">
        <w:rPr>
          <w:rFonts w:cs="Arial"/>
          <w:szCs w:val="22"/>
        </w:rPr>
        <w:t xml:space="preserve">bez potřeby náhradních dílů jsou </w:t>
      </w:r>
      <w:r>
        <w:rPr>
          <w:rFonts w:cs="Arial"/>
          <w:szCs w:val="22"/>
        </w:rPr>
        <w:t>3</w:t>
      </w:r>
      <w:r w:rsidRPr="00C608C3">
        <w:rPr>
          <w:rFonts w:cs="Arial"/>
          <w:szCs w:val="22"/>
        </w:rPr>
        <w:t xml:space="preserve"> pracovní dny od </w:t>
      </w:r>
      <w:r>
        <w:rPr>
          <w:rFonts w:cs="Arial"/>
          <w:szCs w:val="22"/>
        </w:rPr>
        <w:t>zahájení prací na odstranění vady zařízení</w:t>
      </w:r>
      <w:r w:rsidRPr="00C608C3">
        <w:rPr>
          <w:rFonts w:cs="Arial"/>
          <w:szCs w:val="22"/>
        </w:rPr>
        <w:t xml:space="preserve"> s potřebou náhradních dílů maximálně 5 pracovních dnů</w:t>
      </w:r>
      <w:r>
        <w:rPr>
          <w:rFonts w:cs="Arial"/>
          <w:szCs w:val="22"/>
        </w:rPr>
        <w:t xml:space="preserve"> </w:t>
      </w:r>
      <w:r w:rsidRPr="00C608C3">
        <w:rPr>
          <w:rFonts w:cs="Arial"/>
          <w:szCs w:val="22"/>
        </w:rPr>
        <w:t xml:space="preserve">od </w:t>
      </w:r>
      <w:r>
        <w:rPr>
          <w:rFonts w:cs="Arial"/>
          <w:szCs w:val="22"/>
        </w:rPr>
        <w:t>zahájení prací na odstranění vady zařízení</w:t>
      </w:r>
      <w:r w:rsidRPr="00C608C3">
        <w:rPr>
          <w:rFonts w:cs="Arial"/>
          <w:szCs w:val="22"/>
        </w:rPr>
        <w:t xml:space="preserve">. </w:t>
      </w:r>
    </w:p>
    <w:p w:rsidR="00697B0C" w:rsidRDefault="00697B0C" w:rsidP="00697B0C">
      <w:pPr>
        <w:keepLines w:val="0"/>
        <w:numPr>
          <w:ilvl w:val="0"/>
          <w:numId w:val="6"/>
        </w:numPr>
        <w:spacing w:after="120"/>
        <w:jc w:val="both"/>
        <w:rPr>
          <w:rFonts w:cs="Arial"/>
          <w:szCs w:val="22"/>
        </w:rPr>
      </w:pPr>
      <w:r w:rsidRPr="00C608C3">
        <w:rPr>
          <w:rFonts w:cs="Arial"/>
          <w:szCs w:val="22"/>
        </w:rPr>
        <w:t xml:space="preserve">Pokud nemůže být </w:t>
      </w:r>
      <w:r>
        <w:rPr>
          <w:rFonts w:cs="Arial"/>
          <w:szCs w:val="22"/>
        </w:rPr>
        <w:t>zařízení</w:t>
      </w:r>
      <w:r w:rsidRPr="00C608C3">
        <w:rPr>
          <w:rFonts w:cs="Arial"/>
          <w:szCs w:val="22"/>
        </w:rPr>
        <w:t xml:space="preserve"> v důsledku vady v záruční době </w:t>
      </w:r>
      <w:r>
        <w:rPr>
          <w:rFonts w:cs="Arial"/>
          <w:szCs w:val="22"/>
        </w:rPr>
        <w:t xml:space="preserve">kupujícím </w:t>
      </w:r>
      <w:r w:rsidRPr="00C608C3">
        <w:rPr>
          <w:rFonts w:cs="Arial"/>
          <w:szCs w:val="22"/>
        </w:rPr>
        <w:t>užíván</w:t>
      </w:r>
      <w:r>
        <w:rPr>
          <w:rFonts w:cs="Arial"/>
          <w:szCs w:val="22"/>
        </w:rPr>
        <w:t>o</w:t>
      </w:r>
      <w:r w:rsidRPr="00C608C3">
        <w:rPr>
          <w:rFonts w:cs="Arial"/>
          <w:szCs w:val="22"/>
        </w:rPr>
        <w:t>, prodlužuje se záruční lhůta automaticky o počet dní, po které nemohl</w:t>
      </w:r>
      <w:r>
        <w:rPr>
          <w:rFonts w:cs="Arial"/>
          <w:szCs w:val="22"/>
        </w:rPr>
        <w:t>a</w:t>
      </w:r>
      <w:r w:rsidRPr="00C608C3">
        <w:rPr>
          <w:rFonts w:cs="Arial"/>
          <w:szCs w:val="22"/>
        </w:rPr>
        <w:t xml:space="preserve"> být </w:t>
      </w:r>
      <w:r>
        <w:rPr>
          <w:rFonts w:cs="Arial"/>
          <w:szCs w:val="22"/>
        </w:rPr>
        <w:t xml:space="preserve">zařízení </w:t>
      </w:r>
      <w:r w:rsidRPr="00C608C3">
        <w:rPr>
          <w:rFonts w:cs="Arial"/>
          <w:szCs w:val="22"/>
        </w:rPr>
        <w:t>používán</w:t>
      </w:r>
      <w:r>
        <w:rPr>
          <w:rFonts w:cs="Arial"/>
          <w:szCs w:val="22"/>
        </w:rPr>
        <w:t>a</w:t>
      </w:r>
      <w:r w:rsidRPr="00C608C3">
        <w:rPr>
          <w:rFonts w:cs="Arial"/>
          <w:szCs w:val="22"/>
        </w:rPr>
        <w:t xml:space="preserve"> z důvodu neodstraněné závady.</w:t>
      </w:r>
    </w:p>
    <w:p w:rsidR="00064D6B" w:rsidRPr="00087A73" w:rsidRDefault="00FE0D17" w:rsidP="00087A73">
      <w:pPr>
        <w:keepLines w:val="0"/>
        <w:numPr>
          <w:ilvl w:val="0"/>
          <w:numId w:val="6"/>
        </w:numPr>
        <w:spacing w:after="120"/>
        <w:jc w:val="both"/>
        <w:rPr>
          <w:rFonts w:cs="Arial"/>
          <w:szCs w:val="22"/>
          <w:highlight w:val="yellow"/>
        </w:rPr>
      </w:pPr>
      <w:r>
        <w:rPr>
          <w:rFonts w:cs="Arial"/>
          <w:szCs w:val="22"/>
          <w:highlight w:val="yellow"/>
        </w:rPr>
        <w:t xml:space="preserve">Servisní kontakty: </w:t>
      </w:r>
      <w:r w:rsidRPr="00087A73">
        <w:rPr>
          <w:rFonts w:cs="Arial"/>
          <w:szCs w:val="22"/>
          <w:highlight w:val="yellow"/>
        </w:rPr>
        <w:t>kontaktní osoba:</w:t>
      </w:r>
      <w:r w:rsidR="00087A73">
        <w:rPr>
          <w:rFonts w:cs="Arial"/>
          <w:szCs w:val="22"/>
          <w:highlight w:val="yellow"/>
        </w:rPr>
        <w:t>………………………………………</w:t>
      </w:r>
      <w:r w:rsidRPr="00087A73">
        <w:rPr>
          <w:rFonts w:cs="Arial"/>
          <w:szCs w:val="22"/>
          <w:highlight w:val="yellow"/>
        </w:rPr>
        <w:t xml:space="preserve">tel. číslo / </w:t>
      </w:r>
      <w:proofErr w:type="gramStart"/>
      <w:r w:rsidRPr="00087A73">
        <w:rPr>
          <w:rFonts w:cs="Arial"/>
          <w:szCs w:val="22"/>
          <w:highlight w:val="yellow"/>
        </w:rPr>
        <w:t xml:space="preserve">email: </w:t>
      </w:r>
      <w:r w:rsidR="00064D6B" w:rsidRPr="00087A73">
        <w:rPr>
          <w:rFonts w:cs="Arial"/>
          <w:szCs w:val="22"/>
          <w:highlight w:val="yellow"/>
        </w:rPr>
        <w:t xml:space="preserve"> …</w:t>
      </w:r>
      <w:proofErr w:type="gramEnd"/>
      <w:r w:rsidR="00064D6B" w:rsidRPr="00087A73">
        <w:rPr>
          <w:rFonts w:cs="Arial"/>
          <w:szCs w:val="22"/>
          <w:highlight w:val="yellow"/>
        </w:rPr>
        <w:t>………………………………………..</w:t>
      </w:r>
    </w:p>
    <w:p w:rsidR="00697B0C" w:rsidRDefault="00697B0C" w:rsidP="00697B0C">
      <w:pPr>
        <w:pStyle w:val="Nadpis2"/>
        <w:spacing w:before="0" w:after="0"/>
        <w:rPr>
          <w:rFonts w:cs="Arial"/>
          <w:sz w:val="22"/>
          <w:szCs w:val="22"/>
        </w:rPr>
      </w:pPr>
    </w:p>
    <w:p w:rsidR="00697B0C" w:rsidRDefault="00697B0C" w:rsidP="00697B0C">
      <w:pPr>
        <w:pStyle w:val="Nadpis2"/>
        <w:spacing w:before="0" w:after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V.</w:t>
      </w:r>
    </w:p>
    <w:p w:rsidR="00697B0C" w:rsidRDefault="00697B0C" w:rsidP="00697B0C">
      <w:pPr>
        <w:pStyle w:val="Nadpis2"/>
        <w:spacing w:before="0" w:after="0"/>
        <w:rPr>
          <w:rFonts w:cs="Arial"/>
          <w:sz w:val="22"/>
          <w:szCs w:val="22"/>
        </w:rPr>
      </w:pPr>
      <w:r w:rsidRPr="004E3FBA">
        <w:rPr>
          <w:rFonts w:cs="Arial"/>
          <w:sz w:val="22"/>
          <w:szCs w:val="22"/>
        </w:rPr>
        <w:t>SMLUVNÍ POKUTY</w:t>
      </w:r>
    </w:p>
    <w:p w:rsidR="00697B0C" w:rsidRPr="00EE7ADD" w:rsidRDefault="00697B0C" w:rsidP="00697B0C"/>
    <w:p w:rsidR="00697B0C" w:rsidRDefault="00697B0C" w:rsidP="00697B0C">
      <w:pPr>
        <w:numPr>
          <w:ilvl w:val="0"/>
          <w:numId w:val="4"/>
        </w:numPr>
        <w:spacing w:after="120"/>
        <w:ind w:left="35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V případě, že </w:t>
      </w:r>
      <w:r w:rsidRPr="00B10D36">
        <w:rPr>
          <w:rFonts w:cs="Arial"/>
          <w:szCs w:val="22"/>
        </w:rPr>
        <w:t xml:space="preserve">prodávající </w:t>
      </w:r>
      <w:r>
        <w:rPr>
          <w:rFonts w:cs="Arial"/>
          <w:szCs w:val="22"/>
        </w:rPr>
        <w:t xml:space="preserve">nedodrží termín pro dodání zařízení a prokázání jeho provozuschopnosti kupujícímu podle čl. II odst. 2 </w:t>
      </w:r>
      <w:proofErr w:type="gramStart"/>
      <w:r>
        <w:rPr>
          <w:rFonts w:cs="Arial"/>
          <w:szCs w:val="22"/>
        </w:rPr>
        <w:t>této</w:t>
      </w:r>
      <w:proofErr w:type="gramEnd"/>
      <w:r>
        <w:rPr>
          <w:rFonts w:cs="Arial"/>
          <w:szCs w:val="22"/>
        </w:rPr>
        <w:t xml:space="preserve"> smlouvy</w:t>
      </w:r>
      <w:r w:rsidRPr="00B10D36">
        <w:rPr>
          <w:rFonts w:cs="Arial"/>
          <w:szCs w:val="22"/>
        </w:rPr>
        <w:t>, je prodávající povinen uhradit prodávajícímu smluvní pokutu ve výši 0,</w:t>
      </w:r>
      <w:r w:rsidR="005B14F0">
        <w:rPr>
          <w:rFonts w:cs="Arial"/>
          <w:szCs w:val="22"/>
        </w:rPr>
        <w:t>3</w:t>
      </w:r>
      <w:r w:rsidRPr="00B10D36">
        <w:rPr>
          <w:rFonts w:cs="Arial"/>
          <w:szCs w:val="22"/>
        </w:rPr>
        <w:t xml:space="preserve"> % ze sjednané kupní ceny </w:t>
      </w:r>
      <w:r>
        <w:rPr>
          <w:rFonts w:cs="Arial"/>
          <w:szCs w:val="22"/>
        </w:rPr>
        <w:t>zařízení</w:t>
      </w:r>
      <w:r w:rsidRPr="00B10D36">
        <w:rPr>
          <w:rFonts w:cs="Arial"/>
          <w:szCs w:val="22"/>
        </w:rPr>
        <w:t xml:space="preserve"> podle čl. III odst. 1 této smlouvy</w:t>
      </w:r>
      <w:r>
        <w:rPr>
          <w:rFonts w:cs="Arial"/>
          <w:szCs w:val="22"/>
        </w:rPr>
        <w:t xml:space="preserve"> vč. DPH</w:t>
      </w:r>
      <w:r w:rsidRPr="00B10D36">
        <w:rPr>
          <w:rFonts w:cs="Arial"/>
          <w:szCs w:val="22"/>
        </w:rPr>
        <w:t xml:space="preserve"> za každý započatý den </w:t>
      </w:r>
      <w:r>
        <w:rPr>
          <w:rFonts w:cs="Arial"/>
          <w:szCs w:val="22"/>
        </w:rPr>
        <w:t>prodlení.</w:t>
      </w:r>
    </w:p>
    <w:p w:rsidR="00697B0C" w:rsidRDefault="00697B0C" w:rsidP="00697B0C">
      <w:pPr>
        <w:numPr>
          <w:ilvl w:val="0"/>
          <w:numId w:val="4"/>
        </w:numPr>
        <w:spacing w:after="120"/>
        <w:ind w:left="357" w:hanging="357"/>
        <w:jc w:val="both"/>
        <w:rPr>
          <w:rFonts w:cs="Arial"/>
          <w:szCs w:val="22"/>
        </w:rPr>
      </w:pPr>
      <w:r w:rsidRPr="00B10D36">
        <w:rPr>
          <w:rFonts w:cs="Arial"/>
          <w:szCs w:val="22"/>
        </w:rPr>
        <w:lastRenderedPageBreak/>
        <w:t xml:space="preserve">V případě, že prodávající nezahájí práce na odstranění oprávněně reklamované vady </w:t>
      </w:r>
      <w:r>
        <w:rPr>
          <w:rFonts w:cs="Arial"/>
          <w:szCs w:val="22"/>
        </w:rPr>
        <w:t>zařízení</w:t>
      </w:r>
      <w:r w:rsidRPr="00B10D36">
        <w:rPr>
          <w:rFonts w:cs="Arial"/>
          <w:szCs w:val="22"/>
        </w:rPr>
        <w:t xml:space="preserve"> ve lhůtě stanovené v čl. IV odst. 2 </w:t>
      </w:r>
      <w:proofErr w:type="gramStart"/>
      <w:r w:rsidRPr="00B10D36">
        <w:rPr>
          <w:rFonts w:cs="Arial"/>
          <w:szCs w:val="22"/>
        </w:rPr>
        <w:t>této</w:t>
      </w:r>
      <w:proofErr w:type="gramEnd"/>
      <w:r w:rsidRPr="00B10D36">
        <w:rPr>
          <w:rFonts w:cs="Arial"/>
          <w:szCs w:val="22"/>
        </w:rPr>
        <w:t xml:space="preserve"> smlouvy, je prodávající povinen uhradit prodávaj</w:t>
      </w:r>
      <w:r w:rsidR="005B14F0">
        <w:rPr>
          <w:rFonts w:cs="Arial"/>
          <w:szCs w:val="22"/>
        </w:rPr>
        <w:t>ícímu smluvní pokutu ve výši 0,3</w:t>
      </w:r>
      <w:r w:rsidRPr="00B10D36">
        <w:rPr>
          <w:rFonts w:cs="Arial"/>
          <w:szCs w:val="22"/>
        </w:rPr>
        <w:t xml:space="preserve"> % ze sjednané kupní ceny </w:t>
      </w:r>
      <w:r>
        <w:rPr>
          <w:rFonts w:cs="Arial"/>
          <w:szCs w:val="22"/>
        </w:rPr>
        <w:t>zařízení</w:t>
      </w:r>
      <w:r w:rsidRPr="00B10D36">
        <w:rPr>
          <w:rFonts w:cs="Arial"/>
          <w:szCs w:val="22"/>
        </w:rPr>
        <w:t xml:space="preserve"> podle čl. III odst. 1 této smlouvy</w:t>
      </w:r>
      <w:r>
        <w:rPr>
          <w:rFonts w:cs="Arial"/>
          <w:szCs w:val="22"/>
        </w:rPr>
        <w:t xml:space="preserve"> vč. DPH</w:t>
      </w:r>
      <w:r w:rsidRPr="00B10D36">
        <w:rPr>
          <w:rFonts w:cs="Arial"/>
          <w:szCs w:val="22"/>
        </w:rPr>
        <w:t xml:space="preserve"> za každý započatý den </w:t>
      </w:r>
      <w:r>
        <w:rPr>
          <w:rFonts w:cs="Arial"/>
          <w:szCs w:val="22"/>
        </w:rPr>
        <w:t>prodlení.</w:t>
      </w:r>
    </w:p>
    <w:p w:rsidR="00697B0C" w:rsidRDefault="00697B0C" w:rsidP="00697B0C">
      <w:pPr>
        <w:numPr>
          <w:ilvl w:val="0"/>
          <w:numId w:val="4"/>
        </w:numPr>
        <w:spacing w:after="120"/>
        <w:ind w:left="357" w:hanging="357"/>
        <w:jc w:val="both"/>
        <w:rPr>
          <w:rFonts w:cs="Arial"/>
          <w:szCs w:val="22"/>
        </w:rPr>
      </w:pPr>
      <w:r w:rsidRPr="00B10D36">
        <w:rPr>
          <w:rFonts w:cs="Arial"/>
          <w:szCs w:val="22"/>
        </w:rPr>
        <w:t>V případě, že prodávající ne</w:t>
      </w:r>
      <w:r>
        <w:rPr>
          <w:rFonts w:cs="Arial"/>
          <w:szCs w:val="22"/>
        </w:rPr>
        <w:t xml:space="preserve">odstraní </w:t>
      </w:r>
      <w:r w:rsidRPr="00B10D36">
        <w:rPr>
          <w:rFonts w:cs="Arial"/>
          <w:szCs w:val="22"/>
        </w:rPr>
        <w:t>oprávněně reklamovan</w:t>
      </w:r>
      <w:r>
        <w:rPr>
          <w:rFonts w:cs="Arial"/>
          <w:szCs w:val="22"/>
        </w:rPr>
        <w:t>ou</w:t>
      </w:r>
      <w:r w:rsidRPr="00B10D36">
        <w:rPr>
          <w:rFonts w:cs="Arial"/>
          <w:szCs w:val="22"/>
        </w:rPr>
        <w:t xml:space="preserve"> vad</w:t>
      </w:r>
      <w:r>
        <w:rPr>
          <w:rFonts w:cs="Arial"/>
          <w:szCs w:val="22"/>
        </w:rPr>
        <w:t>u</w:t>
      </w:r>
      <w:r w:rsidRPr="00B10D36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zařízení</w:t>
      </w:r>
      <w:r w:rsidRPr="00B10D36">
        <w:rPr>
          <w:rFonts w:cs="Arial"/>
          <w:szCs w:val="22"/>
        </w:rPr>
        <w:t xml:space="preserve"> ve lhůtě stanovené v čl. IV odst. 2 </w:t>
      </w:r>
      <w:proofErr w:type="gramStart"/>
      <w:r w:rsidRPr="00B10D36">
        <w:rPr>
          <w:rFonts w:cs="Arial"/>
          <w:szCs w:val="22"/>
        </w:rPr>
        <w:t>této</w:t>
      </w:r>
      <w:proofErr w:type="gramEnd"/>
      <w:r w:rsidRPr="00B10D36">
        <w:rPr>
          <w:rFonts w:cs="Arial"/>
          <w:szCs w:val="22"/>
        </w:rPr>
        <w:t xml:space="preserve"> smlouvy, je prodávající povinen uhradit </w:t>
      </w:r>
      <w:r>
        <w:rPr>
          <w:rFonts w:cs="Arial"/>
          <w:szCs w:val="22"/>
        </w:rPr>
        <w:t>kupujícímu</w:t>
      </w:r>
      <w:r w:rsidR="005B14F0">
        <w:rPr>
          <w:rFonts w:cs="Arial"/>
          <w:szCs w:val="22"/>
        </w:rPr>
        <w:t xml:space="preserve"> smluvní pokutu ve výši 0,3</w:t>
      </w:r>
      <w:r w:rsidRPr="00B10D36">
        <w:rPr>
          <w:rFonts w:cs="Arial"/>
          <w:szCs w:val="22"/>
        </w:rPr>
        <w:t xml:space="preserve"> % ze sjednané kupní ceny </w:t>
      </w:r>
      <w:r>
        <w:rPr>
          <w:rFonts w:cs="Arial"/>
          <w:szCs w:val="22"/>
        </w:rPr>
        <w:t>zařízení</w:t>
      </w:r>
      <w:r w:rsidRPr="00B10D36">
        <w:rPr>
          <w:rFonts w:cs="Arial"/>
          <w:szCs w:val="22"/>
        </w:rPr>
        <w:t xml:space="preserve"> podle čl. III odst. 1 této smlouvy</w:t>
      </w:r>
      <w:r>
        <w:rPr>
          <w:rFonts w:cs="Arial"/>
          <w:szCs w:val="22"/>
        </w:rPr>
        <w:t xml:space="preserve"> vč. DPH</w:t>
      </w:r>
      <w:r w:rsidRPr="00B10D36">
        <w:rPr>
          <w:rFonts w:cs="Arial"/>
          <w:szCs w:val="22"/>
        </w:rPr>
        <w:t xml:space="preserve"> za každý započatý den prodlení.</w:t>
      </w:r>
    </w:p>
    <w:p w:rsidR="00697B0C" w:rsidRDefault="00697B0C" w:rsidP="00697B0C">
      <w:pPr>
        <w:numPr>
          <w:ilvl w:val="0"/>
          <w:numId w:val="4"/>
        </w:numPr>
        <w:spacing w:after="120"/>
        <w:ind w:left="357" w:hanging="357"/>
        <w:jc w:val="both"/>
        <w:rPr>
          <w:rFonts w:cs="Arial"/>
          <w:szCs w:val="22"/>
        </w:rPr>
      </w:pPr>
      <w:r w:rsidRPr="009C58C9">
        <w:rPr>
          <w:rFonts w:cs="Arial"/>
          <w:szCs w:val="22"/>
        </w:rPr>
        <w:t>V případě, že se</w:t>
      </w:r>
      <w:r>
        <w:rPr>
          <w:rFonts w:cs="Arial"/>
          <w:szCs w:val="22"/>
        </w:rPr>
        <w:t xml:space="preserve"> kupující</w:t>
      </w:r>
      <w:r w:rsidRPr="009C58C9">
        <w:rPr>
          <w:rFonts w:cs="Arial"/>
          <w:szCs w:val="22"/>
        </w:rPr>
        <w:t xml:space="preserve"> ocitne v prodlení se zaplacením kupní ceny díla podle čl. I</w:t>
      </w:r>
      <w:r>
        <w:rPr>
          <w:rFonts w:cs="Arial"/>
          <w:szCs w:val="22"/>
        </w:rPr>
        <w:t>II</w:t>
      </w:r>
      <w:r w:rsidRPr="009C58C9">
        <w:rPr>
          <w:rFonts w:cs="Arial"/>
          <w:szCs w:val="22"/>
        </w:rPr>
        <w:t xml:space="preserve"> odst. 2 </w:t>
      </w:r>
      <w:proofErr w:type="gramStart"/>
      <w:r w:rsidRPr="009C58C9">
        <w:rPr>
          <w:rFonts w:cs="Arial"/>
          <w:szCs w:val="22"/>
        </w:rPr>
        <w:t>této</w:t>
      </w:r>
      <w:proofErr w:type="gramEnd"/>
      <w:r w:rsidRPr="009C58C9">
        <w:rPr>
          <w:rFonts w:cs="Arial"/>
          <w:szCs w:val="22"/>
        </w:rPr>
        <w:t xml:space="preserve"> smlouvy, je povinen uhradit prodávajícímu smluvní pokutu ve výši 0,</w:t>
      </w:r>
      <w:r>
        <w:rPr>
          <w:rFonts w:cs="Arial"/>
          <w:szCs w:val="22"/>
        </w:rPr>
        <w:t>1</w:t>
      </w:r>
      <w:r w:rsidRPr="009C58C9">
        <w:rPr>
          <w:rFonts w:cs="Arial"/>
          <w:szCs w:val="22"/>
        </w:rPr>
        <w:t xml:space="preserve"> % z dlužné částky </w:t>
      </w:r>
      <w:r>
        <w:rPr>
          <w:rFonts w:cs="Arial"/>
          <w:szCs w:val="22"/>
        </w:rPr>
        <w:t>vč. DPH</w:t>
      </w:r>
      <w:r w:rsidRPr="00B10D36">
        <w:rPr>
          <w:rFonts w:cs="Arial"/>
          <w:szCs w:val="22"/>
        </w:rPr>
        <w:t xml:space="preserve"> </w:t>
      </w:r>
      <w:r w:rsidRPr="009C58C9">
        <w:rPr>
          <w:rFonts w:cs="Arial"/>
          <w:szCs w:val="22"/>
        </w:rPr>
        <w:t xml:space="preserve">za každý započatý den prodlení. </w:t>
      </w:r>
    </w:p>
    <w:p w:rsidR="00697B0C" w:rsidRDefault="00697B0C" w:rsidP="00697B0C">
      <w:pPr>
        <w:numPr>
          <w:ilvl w:val="0"/>
          <w:numId w:val="4"/>
        </w:numPr>
        <w:spacing w:after="120"/>
        <w:ind w:left="357" w:hanging="357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V</w:t>
      </w:r>
      <w:r>
        <w:rPr>
          <w:rFonts w:cs="Arial"/>
          <w:szCs w:val="22"/>
        </w:rPr>
        <w:t> </w:t>
      </w:r>
      <w:r w:rsidRPr="00143993">
        <w:rPr>
          <w:rFonts w:cs="Arial"/>
          <w:szCs w:val="22"/>
        </w:rPr>
        <w:t>případě</w:t>
      </w:r>
      <w:r>
        <w:rPr>
          <w:rFonts w:cs="Arial"/>
          <w:szCs w:val="22"/>
        </w:rPr>
        <w:t>, že některá ze smluvních stran</w:t>
      </w:r>
      <w:r w:rsidRPr="00143993">
        <w:rPr>
          <w:rFonts w:cs="Arial"/>
          <w:szCs w:val="22"/>
        </w:rPr>
        <w:t xml:space="preserve"> poruší </w:t>
      </w:r>
      <w:r>
        <w:rPr>
          <w:rFonts w:cs="Arial"/>
          <w:szCs w:val="22"/>
        </w:rPr>
        <w:t>povinnost po</w:t>
      </w:r>
      <w:r w:rsidRPr="00143993">
        <w:rPr>
          <w:rFonts w:cs="Arial"/>
          <w:szCs w:val="22"/>
        </w:rPr>
        <w:t xml:space="preserve">dle </w:t>
      </w:r>
      <w:r>
        <w:rPr>
          <w:rFonts w:cs="Arial"/>
          <w:szCs w:val="22"/>
        </w:rPr>
        <w:t>čl. VI této smlouvy,</w:t>
      </w:r>
      <w:r w:rsidRPr="0014399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je povinna uhradit dotčené </w:t>
      </w:r>
      <w:r w:rsidRPr="00143993">
        <w:rPr>
          <w:rFonts w:cs="Arial"/>
          <w:szCs w:val="22"/>
        </w:rPr>
        <w:t xml:space="preserve">smluvní straně smluvní ve výši </w:t>
      </w:r>
      <w:r>
        <w:rPr>
          <w:rFonts w:cs="Arial"/>
          <w:szCs w:val="22"/>
        </w:rPr>
        <w:t>100.000</w:t>
      </w:r>
      <w:r w:rsidRPr="00143993">
        <w:rPr>
          <w:rFonts w:cs="Arial"/>
          <w:szCs w:val="22"/>
        </w:rPr>
        <w:t>,- Kč za každý jednotlivý případ porušení</w:t>
      </w:r>
      <w:r>
        <w:rPr>
          <w:rFonts w:cs="Arial"/>
          <w:szCs w:val="22"/>
        </w:rPr>
        <w:t xml:space="preserve"> povinnosti</w:t>
      </w:r>
      <w:r w:rsidRPr="00143993">
        <w:rPr>
          <w:rFonts w:cs="Arial"/>
          <w:szCs w:val="22"/>
        </w:rPr>
        <w:t xml:space="preserve"> a to i opakovaně.</w:t>
      </w:r>
    </w:p>
    <w:p w:rsidR="00697B0C" w:rsidRDefault="00697B0C" w:rsidP="00697B0C">
      <w:pPr>
        <w:numPr>
          <w:ilvl w:val="0"/>
          <w:numId w:val="4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Splatnost smluvní</w:t>
      </w:r>
      <w:r>
        <w:rPr>
          <w:rFonts w:cs="Arial"/>
          <w:szCs w:val="22"/>
        </w:rPr>
        <w:t>ch</w:t>
      </w:r>
      <w:r w:rsidRPr="00143993">
        <w:rPr>
          <w:rFonts w:cs="Arial"/>
          <w:szCs w:val="22"/>
        </w:rPr>
        <w:t xml:space="preserve"> pokut</w:t>
      </w:r>
      <w:r>
        <w:rPr>
          <w:rFonts w:cs="Arial"/>
          <w:szCs w:val="22"/>
        </w:rPr>
        <w:t xml:space="preserve"> vyúčtovaných podle čl. V</w:t>
      </w:r>
      <w:r w:rsidR="005B14F0">
        <w:rPr>
          <w:rFonts w:cs="Arial"/>
          <w:szCs w:val="22"/>
        </w:rPr>
        <w:t xml:space="preserve"> odst. 1 až 5 </w:t>
      </w:r>
      <w:r>
        <w:rPr>
          <w:rFonts w:cs="Arial"/>
          <w:szCs w:val="22"/>
        </w:rPr>
        <w:t>této smlouvy</w:t>
      </w:r>
      <w:r w:rsidRPr="00143993">
        <w:rPr>
          <w:rFonts w:cs="Arial"/>
          <w:szCs w:val="22"/>
        </w:rPr>
        <w:t xml:space="preserve"> je stanovena na </w:t>
      </w:r>
      <w:r>
        <w:rPr>
          <w:rFonts w:cs="Arial"/>
          <w:szCs w:val="22"/>
        </w:rPr>
        <w:t xml:space="preserve">3. </w:t>
      </w:r>
      <w:r w:rsidRPr="00143993">
        <w:rPr>
          <w:rFonts w:cs="Arial"/>
          <w:szCs w:val="22"/>
        </w:rPr>
        <w:t xml:space="preserve">den po obdržení výzvy k její úhradě. </w:t>
      </w:r>
      <w:r w:rsidRPr="00C80F1B">
        <w:rPr>
          <w:rFonts w:cs="Arial"/>
          <w:szCs w:val="22"/>
        </w:rPr>
        <w:t xml:space="preserve">Ujednání o smluvních pokutách </w:t>
      </w:r>
      <w:r>
        <w:rPr>
          <w:rFonts w:cs="Arial"/>
          <w:szCs w:val="22"/>
        </w:rPr>
        <w:t>podl</w:t>
      </w:r>
      <w:r w:rsidRPr="00C80F1B">
        <w:rPr>
          <w:rFonts w:cs="Arial"/>
          <w:szCs w:val="22"/>
        </w:rPr>
        <w:t xml:space="preserve">e </w:t>
      </w:r>
      <w:r>
        <w:rPr>
          <w:rFonts w:cs="Arial"/>
          <w:szCs w:val="22"/>
        </w:rPr>
        <w:t xml:space="preserve">čl. V </w:t>
      </w:r>
      <w:r w:rsidR="005B14F0">
        <w:rPr>
          <w:rFonts w:cs="Arial"/>
          <w:szCs w:val="22"/>
        </w:rPr>
        <w:t>odst. 1 až 5 této smlouvy</w:t>
      </w:r>
      <w:r w:rsidR="005B14F0" w:rsidRPr="00143993">
        <w:rPr>
          <w:rFonts w:cs="Arial"/>
          <w:szCs w:val="22"/>
        </w:rPr>
        <w:t xml:space="preserve"> </w:t>
      </w:r>
      <w:r w:rsidRPr="00C80F1B">
        <w:rPr>
          <w:rFonts w:cs="Arial"/>
          <w:szCs w:val="22"/>
        </w:rPr>
        <w:t xml:space="preserve">této </w:t>
      </w:r>
      <w:r>
        <w:rPr>
          <w:rFonts w:cs="Arial"/>
          <w:szCs w:val="22"/>
        </w:rPr>
        <w:t>s</w:t>
      </w:r>
      <w:r w:rsidRPr="00C80F1B">
        <w:rPr>
          <w:rFonts w:cs="Arial"/>
          <w:szCs w:val="22"/>
        </w:rPr>
        <w:t>mlouvy se nedotýká nároků smluvních stran na úplnou náhradu újmy vedle a nad rámec smluvní pokuty.</w:t>
      </w:r>
    </w:p>
    <w:p w:rsidR="00697B0C" w:rsidRPr="00143993" w:rsidRDefault="00697B0C" w:rsidP="00697B0C">
      <w:pPr>
        <w:pStyle w:val="Nadpis2"/>
        <w:rPr>
          <w:rFonts w:cs="Arial"/>
          <w:sz w:val="22"/>
          <w:szCs w:val="22"/>
        </w:rPr>
      </w:pPr>
      <w:r w:rsidRPr="00143993">
        <w:rPr>
          <w:rFonts w:cs="Arial"/>
          <w:sz w:val="22"/>
          <w:szCs w:val="22"/>
        </w:rPr>
        <w:t>vI.</w:t>
      </w:r>
      <w:r w:rsidRPr="00143993">
        <w:rPr>
          <w:rFonts w:cs="Arial"/>
          <w:sz w:val="22"/>
          <w:szCs w:val="22"/>
        </w:rPr>
        <w:br/>
        <w:t>utajení důvěrných informací</w:t>
      </w:r>
    </w:p>
    <w:p w:rsidR="00697B0C" w:rsidRDefault="00697B0C" w:rsidP="00697B0C">
      <w:pPr>
        <w:numPr>
          <w:ilvl w:val="0"/>
          <w:numId w:val="11"/>
        </w:numPr>
        <w:spacing w:after="120"/>
        <w:jc w:val="both"/>
        <w:rPr>
          <w:rFonts w:cs="Arial"/>
          <w:szCs w:val="22"/>
        </w:rPr>
      </w:pPr>
      <w:r w:rsidRPr="006F4137">
        <w:rPr>
          <w:rFonts w:cs="Arial"/>
          <w:szCs w:val="22"/>
        </w:rPr>
        <w:t>Pro</w:t>
      </w:r>
      <w:r>
        <w:rPr>
          <w:rFonts w:cs="Arial"/>
          <w:szCs w:val="22"/>
        </w:rPr>
        <w:t xml:space="preserve"> případ, že prodávající bude mít v rámci plnění předmětu této smlouvy </w:t>
      </w:r>
      <w:r w:rsidRPr="006F4137">
        <w:rPr>
          <w:rFonts w:cs="Arial"/>
          <w:szCs w:val="22"/>
        </w:rPr>
        <w:t>přístup k</w:t>
      </w:r>
      <w:r>
        <w:rPr>
          <w:rFonts w:cs="Arial"/>
          <w:szCs w:val="22"/>
        </w:rPr>
        <w:t xml:space="preserve"> důvěrným informacím kupujícího, kterými se rozumí zejména </w:t>
      </w:r>
      <w:r w:rsidRPr="006F4137">
        <w:rPr>
          <w:rFonts w:cs="Arial"/>
          <w:szCs w:val="22"/>
        </w:rPr>
        <w:t>dokumentac</w:t>
      </w:r>
      <w:r>
        <w:rPr>
          <w:rFonts w:cs="Arial"/>
          <w:szCs w:val="22"/>
        </w:rPr>
        <w:t>e</w:t>
      </w:r>
      <w:r w:rsidRPr="006F4137">
        <w:rPr>
          <w:rFonts w:cs="Arial"/>
          <w:szCs w:val="22"/>
        </w:rPr>
        <w:t xml:space="preserve"> včetně výkresů, návrh</w:t>
      </w:r>
      <w:r>
        <w:rPr>
          <w:rFonts w:cs="Arial"/>
          <w:szCs w:val="22"/>
        </w:rPr>
        <w:t>y</w:t>
      </w:r>
      <w:r w:rsidRPr="006F4137">
        <w:rPr>
          <w:rFonts w:cs="Arial"/>
          <w:szCs w:val="22"/>
        </w:rPr>
        <w:t xml:space="preserve"> a vzork</w:t>
      </w:r>
      <w:r>
        <w:rPr>
          <w:rFonts w:cs="Arial"/>
          <w:szCs w:val="22"/>
        </w:rPr>
        <w:t>y</w:t>
      </w:r>
      <w:r w:rsidRPr="006F4137">
        <w:rPr>
          <w:rFonts w:cs="Arial"/>
          <w:szCs w:val="22"/>
        </w:rPr>
        <w:t>, ústním informac</w:t>
      </w:r>
      <w:r>
        <w:rPr>
          <w:rFonts w:cs="Arial"/>
          <w:szCs w:val="22"/>
        </w:rPr>
        <w:t>e</w:t>
      </w:r>
      <w:r w:rsidRPr="006F4137">
        <w:rPr>
          <w:rFonts w:cs="Arial"/>
          <w:szCs w:val="22"/>
        </w:rPr>
        <w:t>, poznatk</w:t>
      </w:r>
      <w:r>
        <w:rPr>
          <w:rFonts w:cs="Arial"/>
          <w:szCs w:val="22"/>
        </w:rPr>
        <w:t>y</w:t>
      </w:r>
      <w:r w:rsidRPr="006F4137">
        <w:rPr>
          <w:rFonts w:cs="Arial"/>
          <w:szCs w:val="22"/>
        </w:rPr>
        <w:t xml:space="preserve"> a zkušenost</w:t>
      </w:r>
      <w:r>
        <w:rPr>
          <w:rFonts w:cs="Arial"/>
          <w:szCs w:val="22"/>
        </w:rPr>
        <w:t>i kupujícího</w:t>
      </w:r>
      <w:r w:rsidRPr="006F4137">
        <w:rPr>
          <w:rFonts w:cs="Arial"/>
          <w:szCs w:val="22"/>
        </w:rPr>
        <w:t>, dále jen "informace", zavazuje se, že</w:t>
      </w:r>
      <w:r>
        <w:rPr>
          <w:rFonts w:cs="Arial"/>
          <w:szCs w:val="22"/>
        </w:rPr>
        <w:t>:</w:t>
      </w:r>
    </w:p>
    <w:p w:rsidR="00697B0C" w:rsidRDefault="00697B0C" w:rsidP="00697B0C">
      <w:pPr>
        <w:numPr>
          <w:ilvl w:val="1"/>
          <w:numId w:val="11"/>
        </w:numPr>
        <w:spacing w:after="120"/>
        <w:jc w:val="both"/>
        <w:rPr>
          <w:rFonts w:cs="Arial"/>
          <w:szCs w:val="22"/>
        </w:rPr>
      </w:pPr>
      <w:r w:rsidRPr="006F4137">
        <w:rPr>
          <w:rFonts w:cs="Arial"/>
          <w:szCs w:val="22"/>
        </w:rPr>
        <w:t>bude udržovat tyto informace v tajnosti vůči třetím stranám a zdrží se jejich zveřejnění;</w:t>
      </w:r>
    </w:p>
    <w:p w:rsidR="00697B0C" w:rsidRDefault="00697B0C" w:rsidP="00697B0C">
      <w:pPr>
        <w:numPr>
          <w:ilvl w:val="1"/>
          <w:numId w:val="11"/>
        </w:numPr>
        <w:spacing w:after="120"/>
        <w:jc w:val="both"/>
        <w:rPr>
          <w:rFonts w:cs="Arial"/>
          <w:szCs w:val="22"/>
        </w:rPr>
      </w:pPr>
      <w:r w:rsidRPr="006F4137">
        <w:rPr>
          <w:rFonts w:cs="Arial"/>
          <w:szCs w:val="22"/>
        </w:rPr>
        <w:t xml:space="preserve">bude používat informace a takto nabyté </w:t>
      </w:r>
      <w:proofErr w:type="spellStart"/>
      <w:r w:rsidRPr="006F4137">
        <w:rPr>
          <w:rFonts w:cs="Arial"/>
          <w:szCs w:val="22"/>
        </w:rPr>
        <w:t>know</w:t>
      </w:r>
      <w:proofErr w:type="spellEnd"/>
      <w:r w:rsidRPr="006F4137">
        <w:rPr>
          <w:rFonts w:cs="Arial"/>
          <w:szCs w:val="22"/>
        </w:rPr>
        <w:t>-</w:t>
      </w:r>
      <w:proofErr w:type="spellStart"/>
      <w:r w:rsidRPr="006F4137">
        <w:rPr>
          <w:rFonts w:cs="Arial"/>
          <w:szCs w:val="22"/>
        </w:rPr>
        <w:t>how</w:t>
      </w:r>
      <w:proofErr w:type="spellEnd"/>
      <w:r w:rsidRPr="006F4137">
        <w:rPr>
          <w:rFonts w:cs="Arial"/>
          <w:szCs w:val="22"/>
        </w:rPr>
        <w:t xml:space="preserve"> jen v rámci </w:t>
      </w:r>
      <w:r>
        <w:rPr>
          <w:rFonts w:cs="Arial"/>
          <w:szCs w:val="22"/>
        </w:rPr>
        <w:t>plnění předmětu této smlouvy</w:t>
      </w:r>
      <w:r w:rsidRPr="006F4137">
        <w:rPr>
          <w:rFonts w:cs="Arial"/>
          <w:szCs w:val="22"/>
        </w:rPr>
        <w:t>, zvláště pak, že je nepoužije pro svou vlastní výrobu nebo pro dodávky třetím stranám;</w:t>
      </w:r>
    </w:p>
    <w:p w:rsidR="00697B0C" w:rsidRDefault="00697B0C" w:rsidP="00697B0C">
      <w:pPr>
        <w:numPr>
          <w:ilvl w:val="1"/>
          <w:numId w:val="11"/>
        </w:numPr>
        <w:spacing w:after="120"/>
        <w:jc w:val="both"/>
        <w:rPr>
          <w:rFonts w:cs="Arial"/>
          <w:szCs w:val="22"/>
        </w:rPr>
      </w:pPr>
      <w:r w:rsidRPr="006F4137">
        <w:rPr>
          <w:rFonts w:cs="Arial"/>
          <w:szCs w:val="22"/>
        </w:rPr>
        <w:t xml:space="preserve">tyto informace sdělí jen těm zaměstnancům, kteří jsou zapojeni do plnění </w:t>
      </w:r>
      <w:r>
        <w:rPr>
          <w:rFonts w:cs="Arial"/>
          <w:szCs w:val="22"/>
        </w:rPr>
        <w:t>předmětu této smlouvy</w:t>
      </w:r>
      <w:r w:rsidRPr="006F4137">
        <w:rPr>
          <w:rFonts w:cs="Arial"/>
          <w:szCs w:val="22"/>
        </w:rPr>
        <w:t xml:space="preserve"> v souladu s</w:t>
      </w:r>
      <w:r>
        <w:rPr>
          <w:rFonts w:cs="Arial"/>
          <w:szCs w:val="22"/>
        </w:rPr>
        <w:t> podmínkami sjednanými v této smlouvě</w:t>
      </w:r>
      <w:r w:rsidRPr="006F4137">
        <w:rPr>
          <w:rFonts w:cs="Arial"/>
          <w:szCs w:val="22"/>
        </w:rPr>
        <w:t xml:space="preserve"> a v rozsahu nezbytně nutném pro výše zmíněný účel;</w:t>
      </w:r>
    </w:p>
    <w:p w:rsidR="00697B0C" w:rsidRPr="006F4137" w:rsidRDefault="00697B0C" w:rsidP="00697B0C">
      <w:pPr>
        <w:numPr>
          <w:ilvl w:val="1"/>
          <w:numId w:val="11"/>
        </w:numPr>
        <w:spacing w:after="120"/>
        <w:jc w:val="both"/>
        <w:rPr>
          <w:rFonts w:cs="Arial"/>
          <w:szCs w:val="22"/>
        </w:rPr>
      </w:pPr>
      <w:r w:rsidRPr="006F4137">
        <w:rPr>
          <w:rFonts w:cs="Arial"/>
          <w:szCs w:val="22"/>
        </w:rPr>
        <w:t xml:space="preserve">učiní vhodná opatření pro zajištění utajení a využití informací pouze při plnění </w:t>
      </w:r>
      <w:r>
        <w:rPr>
          <w:rFonts w:cs="Arial"/>
          <w:szCs w:val="22"/>
        </w:rPr>
        <w:t>předmětu této smlouvy</w:t>
      </w:r>
      <w:r w:rsidRPr="006F4137">
        <w:rPr>
          <w:rFonts w:cs="Arial"/>
          <w:szCs w:val="22"/>
        </w:rPr>
        <w:t xml:space="preserve"> prostřednictvím svých zaměstnanců (například použitím přístupu chráněného heslem, chráněným uložením dokumentace, vzorků a paměťových médií, fyzickým oddělením předmětu od jiných aktivit</w:t>
      </w:r>
      <w:r>
        <w:rPr>
          <w:rFonts w:cs="Arial"/>
          <w:szCs w:val="22"/>
        </w:rPr>
        <w:t xml:space="preserve"> apod.</w:t>
      </w:r>
      <w:r w:rsidRPr="006F4137">
        <w:rPr>
          <w:rFonts w:cs="Arial"/>
          <w:szCs w:val="22"/>
        </w:rPr>
        <w:t xml:space="preserve">). </w:t>
      </w:r>
    </w:p>
    <w:p w:rsidR="00697B0C" w:rsidRPr="006F4137" w:rsidRDefault="00697B0C" w:rsidP="00697B0C">
      <w:pPr>
        <w:numPr>
          <w:ilvl w:val="0"/>
          <w:numId w:val="1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Budou-li v souvislosti s plněním předmětu této smlouvy poskytnuty druhé smluvní straně </w:t>
      </w:r>
      <w:r w:rsidRPr="006F4137">
        <w:rPr>
          <w:rFonts w:cs="Arial"/>
          <w:szCs w:val="22"/>
        </w:rPr>
        <w:t xml:space="preserve">osobní údaje </w:t>
      </w:r>
      <w:r>
        <w:rPr>
          <w:rFonts w:cs="Arial"/>
          <w:szCs w:val="22"/>
        </w:rPr>
        <w:t xml:space="preserve">pracovníků, zavazuje se </w:t>
      </w:r>
      <w:r w:rsidRPr="006F4137">
        <w:rPr>
          <w:rFonts w:cs="Arial"/>
          <w:szCs w:val="22"/>
        </w:rPr>
        <w:t xml:space="preserve">každá </w:t>
      </w:r>
      <w:r>
        <w:rPr>
          <w:rFonts w:cs="Arial"/>
          <w:szCs w:val="22"/>
        </w:rPr>
        <w:t xml:space="preserve">ze smluvních </w:t>
      </w:r>
      <w:r w:rsidRPr="006F4137">
        <w:rPr>
          <w:rFonts w:cs="Arial"/>
          <w:szCs w:val="22"/>
        </w:rPr>
        <w:t>stran dodrž</w:t>
      </w:r>
      <w:r>
        <w:rPr>
          <w:rFonts w:cs="Arial"/>
          <w:szCs w:val="22"/>
        </w:rPr>
        <w:t>et</w:t>
      </w:r>
      <w:r w:rsidRPr="006F413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povinnosti stanovené platnými právními předpisy</w:t>
      </w:r>
      <w:r w:rsidRPr="006F413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pro nakládání s osobními údaji </w:t>
      </w:r>
      <w:r w:rsidRPr="006F4137">
        <w:rPr>
          <w:rFonts w:cs="Arial"/>
          <w:szCs w:val="22"/>
        </w:rPr>
        <w:t>a podnikn</w:t>
      </w:r>
      <w:r>
        <w:rPr>
          <w:rFonts w:cs="Arial"/>
          <w:szCs w:val="22"/>
        </w:rPr>
        <w:t xml:space="preserve">out veškerá </w:t>
      </w:r>
      <w:r w:rsidRPr="006F4137">
        <w:rPr>
          <w:rFonts w:cs="Arial"/>
          <w:szCs w:val="22"/>
        </w:rPr>
        <w:t>technická o organizační ochranná opatření ve shodě s tím.</w:t>
      </w:r>
    </w:p>
    <w:p w:rsidR="00697B0C" w:rsidRPr="00F134B5" w:rsidRDefault="00697B0C" w:rsidP="00697B0C">
      <w:pPr>
        <w:numPr>
          <w:ilvl w:val="0"/>
          <w:numId w:val="1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Veškerá dokumentace poskytnutá kupujícím prodávajícímu</w:t>
      </w:r>
      <w:r w:rsidRPr="00F134B5">
        <w:rPr>
          <w:rFonts w:cs="Arial"/>
          <w:szCs w:val="22"/>
        </w:rPr>
        <w:t xml:space="preserve"> včetně výkresů, návrhů a vzorků zůstává výlučným vlastnictvím </w:t>
      </w:r>
      <w:r>
        <w:rPr>
          <w:rFonts w:cs="Arial"/>
          <w:szCs w:val="22"/>
        </w:rPr>
        <w:t>kupujícího</w:t>
      </w:r>
      <w:r w:rsidRPr="00F134B5">
        <w:rPr>
          <w:rFonts w:cs="Arial"/>
          <w:szCs w:val="22"/>
        </w:rPr>
        <w:t xml:space="preserve">. </w:t>
      </w:r>
      <w:r>
        <w:rPr>
          <w:rFonts w:cs="Arial"/>
          <w:szCs w:val="22"/>
        </w:rPr>
        <w:t>Prodávající</w:t>
      </w:r>
      <w:r w:rsidRPr="00F134B5">
        <w:rPr>
          <w:rFonts w:cs="Arial"/>
          <w:szCs w:val="22"/>
        </w:rPr>
        <w:t xml:space="preserve"> se zavazuje, že s nimi bude pečlivě nakládat, skladovat je a že je kompletně vrátí </w:t>
      </w:r>
      <w:r>
        <w:rPr>
          <w:rFonts w:cs="Arial"/>
          <w:szCs w:val="22"/>
        </w:rPr>
        <w:t>kupujícímu</w:t>
      </w:r>
      <w:r w:rsidRPr="00F134B5">
        <w:rPr>
          <w:rFonts w:cs="Arial"/>
          <w:szCs w:val="22"/>
        </w:rPr>
        <w:t xml:space="preserve"> po splnění svých závazků z této smlouvy.</w:t>
      </w:r>
    </w:p>
    <w:p w:rsidR="00697B0C" w:rsidRDefault="00697B0C" w:rsidP="00697B0C">
      <w:pPr>
        <w:numPr>
          <w:ilvl w:val="0"/>
          <w:numId w:val="11"/>
        </w:numPr>
        <w:spacing w:after="120"/>
        <w:jc w:val="both"/>
        <w:rPr>
          <w:rFonts w:cs="Arial"/>
          <w:szCs w:val="22"/>
        </w:rPr>
      </w:pPr>
      <w:r w:rsidRPr="006F4137">
        <w:rPr>
          <w:rFonts w:cs="Arial"/>
          <w:szCs w:val="22"/>
        </w:rPr>
        <w:lastRenderedPageBreak/>
        <w:t xml:space="preserve">Tím, že </w:t>
      </w:r>
      <w:r>
        <w:rPr>
          <w:rFonts w:cs="Arial"/>
          <w:szCs w:val="22"/>
        </w:rPr>
        <w:t xml:space="preserve">kupující </w:t>
      </w:r>
      <w:r w:rsidRPr="006F4137">
        <w:rPr>
          <w:rFonts w:cs="Arial"/>
          <w:szCs w:val="22"/>
        </w:rPr>
        <w:t xml:space="preserve">sdělí </w:t>
      </w:r>
      <w:r>
        <w:rPr>
          <w:rFonts w:cs="Arial"/>
          <w:szCs w:val="22"/>
        </w:rPr>
        <w:t>prodávajícímu</w:t>
      </w:r>
      <w:r w:rsidRPr="006F4137">
        <w:rPr>
          <w:rFonts w:cs="Arial"/>
          <w:szCs w:val="22"/>
        </w:rPr>
        <w:t xml:space="preserve"> informace, nedochází k udělení licence.  </w:t>
      </w:r>
      <w:r>
        <w:rPr>
          <w:rFonts w:cs="Arial"/>
          <w:szCs w:val="22"/>
        </w:rPr>
        <w:t>Kupující</w:t>
      </w:r>
      <w:r w:rsidRPr="006F4137">
        <w:rPr>
          <w:rFonts w:cs="Arial"/>
          <w:szCs w:val="22"/>
        </w:rPr>
        <w:t xml:space="preserve"> si vyhrazuje veškerá práva na informace, které pocházejí od </w:t>
      </w:r>
      <w:r>
        <w:rPr>
          <w:rFonts w:cs="Arial"/>
          <w:szCs w:val="22"/>
        </w:rPr>
        <w:t>kupujícího</w:t>
      </w:r>
      <w:r w:rsidRPr="006F4137">
        <w:rPr>
          <w:rFonts w:cs="Arial"/>
          <w:szCs w:val="22"/>
        </w:rPr>
        <w:t xml:space="preserve">, včetně autorského práva, přihlášení práv k průmyslovému vlastnictví, jako jsou patenty, užitné vzory, topografická práva atd. </w:t>
      </w:r>
    </w:p>
    <w:p w:rsidR="00697B0C" w:rsidRPr="00343F80" w:rsidRDefault="00697B0C" w:rsidP="00697B0C">
      <w:pPr>
        <w:numPr>
          <w:ilvl w:val="0"/>
          <w:numId w:val="11"/>
        </w:numPr>
        <w:spacing w:after="120"/>
        <w:jc w:val="both"/>
        <w:rPr>
          <w:rFonts w:cs="Arial"/>
          <w:szCs w:val="22"/>
        </w:rPr>
      </w:pPr>
      <w:r w:rsidRPr="00343F80">
        <w:rPr>
          <w:rFonts w:cs="Arial"/>
          <w:szCs w:val="22"/>
        </w:rPr>
        <w:t xml:space="preserve">Jakákoli reklama využívající závazek vzniklý z této smlouvy a informace z něho je nepřípustná, pokud k takovému postupu </w:t>
      </w:r>
      <w:r>
        <w:rPr>
          <w:rFonts w:cs="Arial"/>
          <w:szCs w:val="22"/>
        </w:rPr>
        <w:t>kupující</w:t>
      </w:r>
      <w:r w:rsidRPr="00343F80">
        <w:rPr>
          <w:rFonts w:cs="Arial"/>
          <w:szCs w:val="22"/>
        </w:rPr>
        <w:t xml:space="preserve"> nedá předem písemný souhlas.</w:t>
      </w:r>
    </w:p>
    <w:p w:rsidR="00697B0C" w:rsidRPr="00143993" w:rsidRDefault="00697B0C" w:rsidP="00697B0C">
      <w:pPr>
        <w:pStyle w:val="Nadpis2"/>
        <w:spacing w:after="0"/>
        <w:rPr>
          <w:rFonts w:cs="Arial"/>
          <w:sz w:val="22"/>
          <w:szCs w:val="22"/>
        </w:rPr>
      </w:pPr>
      <w:r w:rsidRPr="00143993">
        <w:rPr>
          <w:rFonts w:cs="Arial"/>
          <w:sz w:val="22"/>
          <w:szCs w:val="22"/>
        </w:rPr>
        <w:t>VII.</w:t>
      </w:r>
    </w:p>
    <w:p w:rsidR="00697B0C" w:rsidRDefault="00697B0C" w:rsidP="00697B0C">
      <w:pPr>
        <w:pStyle w:val="Nadpis2"/>
        <w:spacing w:before="0" w:after="1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NÁHRADA ÚJMY A </w:t>
      </w:r>
      <w:r w:rsidRPr="00143993">
        <w:rPr>
          <w:rFonts w:cs="Arial"/>
          <w:sz w:val="22"/>
          <w:szCs w:val="22"/>
        </w:rPr>
        <w:t>POJIŠTĚNÍ</w:t>
      </w:r>
    </w:p>
    <w:p w:rsidR="00697B0C" w:rsidRPr="009C58C9" w:rsidRDefault="00697B0C" w:rsidP="00697B0C"/>
    <w:p w:rsidR="00697B0C" w:rsidRPr="009C58C9" w:rsidRDefault="00697B0C" w:rsidP="00697B0C">
      <w:pPr>
        <w:keepLines w:val="0"/>
        <w:numPr>
          <w:ilvl w:val="0"/>
          <w:numId w:val="8"/>
        </w:numPr>
        <w:spacing w:after="120"/>
        <w:rPr>
          <w:rFonts w:cs="Arial"/>
          <w:szCs w:val="22"/>
        </w:rPr>
      </w:pPr>
      <w:r w:rsidRPr="009C58C9">
        <w:rPr>
          <w:rFonts w:cs="Arial"/>
          <w:szCs w:val="22"/>
        </w:rPr>
        <w:t>Každá ze stran má povinnost nahradit způsobenou majetkovou a nemajetkovou újmu v rámci platných právních předpisů a této Smlouvy. Obě strany se zavazují k vyvinutí maximálního úsilí k předcházení majetkové a nemajetkové újmě a k minimalizaci vzniklé újmy.</w:t>
      </w:r>
    </w:p>
    <w:p w:rsidR="00697B0C" w:rsidRPr="009C58C9" w:rsidRDefault="00697B0C" w:rsidP="00697B0C">
      <w:pPr>
        <w:keepLines w:val="0"/>
        <w:numPr>
          <w:ilvl w:val="0"/>
          <w:numId w:val="8"/>
        </w:numPr>
        <w:spacing w:after="120"/>
        <w:rPr>
          <w:rFonts w:cs="Arial"/>
          <w:szCs w:val="22"/>
        </w:rPr>
      </w:pPr>
      <w:r w:rsidRPr="009C58C9">
        <w:rPr>
          <w:rFonts w:cs="Arial"/>
          <w:szCs w:val="22"/>
        </w:rPr>
        <w:t xml:space="preserve">Žádná ze stran není povinna nahradit majetkovou nebo nemajetkovou újmu, která vznikla v důsledku </w:t>
      </w:r>
      <w:r>
        <w:rPr>
          <w:rFonts w:cs="Arial"/>
          <w:szCs w:val="22"/>
        </w:rPr>
        <w:t>věcně</w:t>
      </w:r>
      <w:r w:rsidRPr="009C58C9">
        <w:rPr>
          <w:rFonts w:cs="Arial"/>
          <w:szCs w:val="22"/>
        </w:rPr>
        <w:t xml:space="preserve"> nesprávného nebo jinak chybného zadání, které obdržela od druhé strany. Žádná ze smluvních stran není odpovědná za prodlení způsobené prodlením s plněním závazků druhé smluvní strany. </w:t>
      </w:r>
    </w:p>
    <w:p w:rsidR="00697B0C" w:rsidRDefault="00697B0C" w:rsidP="00697B0C">
      <w:pPr>
        <w:keepLines w:val="0"/>
        <w:numPr>
          <w:ilvl w:val="0"/>
          <w:numId w:val="8"/>
        </w:numPr>
        <w:spacing w:after="120"/>
        <w:rPr>
          <w:rFonts w:cs="Arial"/>
          <w:szCs w:val="22"/>
        </w:rPr>
      </w:pPr>
      <w:r w:rsidRPr="009C58C9">
        <w:rPr>
          <w:rFonts w:cs="Arial"/>
          <w:szCs w:val="22"/>
        </w:rPr>
        <w:t>Smluvní strany se zavazují upozornit druhou smluvní stranu bez zbytečného odkladu na okolnosti vylučující povinnost k náhradě újmy, tedy mimořádnou nepředvídatelnou a nepřekonatelnou překážku vzniklou nezávisle na vůli smluvní strany bránící řádnému plnění této Smlouvy. Smluvní strany se zavazují k vyvinutí maximálního úsilí k odvrácení mimořádných nepředvídatelných a nepřekonatelných překážek vylučujících povinnost nahradit újmu. Poruší-li smluvní strana povinnost z této Smlouvy, zprostí se povinnosti k náhradě újmy, pokud prokáže, že jí ve splnění povinnosti dočasně nebo trvale zabránila mimořádná nepředvídatelná a nepřekonatelná překážka vzniklá nezávisle na její vůli.</w:t>
      </w:r>
    </w:p>
    <w:p w:rsidR="00697B0C" w:rsidRPr="00143993" w:rsidRDefault="00697B0C" w:rsidP="00697B0C">
      <w:pPr>
        <w:keepLines w:val="0"/>
        <w:numPr>
          <w:ilvl w:val="0"/>
          <w:numId w:val="8"/>
        </w:numPr>
        <w:spacing w:after="120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Prodávající je povinen uzavřít na dobu smluvního vztahu pro zajištění své odpovědnosti za škodu následující pojištění odpovědnosti s níže uvedenými minimálními částkami krytí: </w:t>
      </w:r>
    </w:p>
    <w:p w:rsidR="00697B0C" w:rsidRPr="00143993" w:rsidRDefault="00697B0C" w:rsidP="00697B0C">
      <w:pPr>
        <w:keepLines w:val="0"/>
        <w:numPr>
          <w:ilvl w:val="1"/>
          <w:numId w:val="9"/>
        </w:numPr>
        <w:spacing w:after="120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pojištění odpovědnosti za škodu způsobenou provozem podniku </w:t>
      </w:r>
      <w:r>
        <w:rPr>
          <w:rFonts w:cs="Arial"/>
          <w:szCs w:val="22"/>
        </w:rPr>
        <w:t>20</w:t>
      </w:r>
      <w:r w:rsidRPr="00143993">
        <w:rPr>
          <w:rFonts w:cs="Arial"/>
          <w:szCs w:val="22"/>
        </w:rPr>
        <w:t xml:space="preserve"> mil. </w:t>
      </w:r>
      <w:r>
        <w:rPr>
          <w:rFonts w:cs="Arial"/>
          <w:szCs w:val="22"/>
        </w:rPr>
        <w:t>Kč</w:t>
      </w:r>
      <w:r w:rsidRPr="00143993">
        <w:rPr>
          <w:rFonts w:cs="Arial"/>
          <w:szCs w:val="22"/>
        </w:rPr>
        <w:t xml:space="preserve"> paušálně za ško</w:t>
      </w:r>
      <w:r>
        <w:rPr>
          <w:rFonts w:cs="Arial"/>
          <w:szCs w:val="22"/>
        </w:rPr>
        <w:t>dy na zdraví osob a věcné škody,</w:t>
      </w:r>
    </w:p>
    <w:p w:rsidR="00697B0C" w:rsidRPr="00143993" w:rsidRDefault="00697B0C" w:rsidP="00697B0C">
      <w:pPr>
        <w:keepLines w:val="0"/>
        <w:numPr>
          <w:ilvl w:val="1"/>
          <w:numId w:val="9"/>
        </w:numPr>
        <w:spacing w:after="120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pojištění odpovědnosti za škodu způsobenou výrobky </w:t>
      </w:r>
      <w:r>
        <w:rPr>
          <w:rFonts w:cs="Arial"/>
          <w:szCs w:val="22"/>
        </w:rPr>
        <w:t>prodávajícího 20</w:t>
      </w:r>
      <w:r w:rsidRPr="00143993">
        <w:rPr>
          <w:rFonts w:cs="Arial"/>
          <w:szCs w:val="22"/>
        </w:rPr>
        <w:t xml:space="preserve"> mil. </w:t>
      </w:r>
      <w:r>
        <w:rPr>
          <w:rFonts w:cs="Arial"/>
          <w:szCs w:val="22"/>
        </w:rPr>
        <w:t xml:space="preserve">Kč </w:t>
      </w:r>
      <w:r w:rsidRPr="00143993">
        <w:rPr>
          <w:rFonts w:cs="Arial"/>
          <w:szCs w:val="22"/>
        </w:rPr>
        <w:t xml:space="preserve">paušálně za škody na zdraví osob a </w:t>
      </w:r>
      <w:r>
        <w:rPr>
          <w:rFonts w:cs="Arial"/>
          <w:szCs w:val="22"/>
        </w:rPr>
        <w:t>věcn</w:t>
      </w:r>
      <w:r w:rsidRPr="00143993">
        <w:rPr>
          <w:rFonts w:cs="Arial"/>
          <w:szCs w:val="22"/>
        </w:rPr>
        <w:t>é škody s rozšířeným krytím se zahrnutím nákladů na montáž a demontáž dílů motorových vozidel</w:t>
      </w:r>
      <w:r>
        <w:rPr>
          <w:rFonts w:cs="Arial"/>
          <w:szCs w:val="22"/>
        </w:rPr>
        <w:t>.</w:t>
      </w:r>
    </w:p>
    <w:p w:rsidR="00697B0C" w:rsidRPr="00143993" w:rsidRDefault="00697B0C" w:rsidP="00697B0C">
      <w:pPr>
        <w:keepLines w:val="0"/>
        <w:spacing w:after="120"/>
        <w:ind w:left="36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Pro všechny pojistné události jednoho pojistného roku musí být k dispozici minimálně dvojnásobek výše uvedených částek krytí jako pojistné plnění.</w:t>
      </w:r>
    </w:p>
    <w:p w:rsidR="00697B0C" w:rsidRPr="00143993" w:rsidRDefault="00697B0C" w:rsidP="00697B0C">
      <w:pPr>
        <w:keepLines w:val="0"/>
        <w:numPr>
          <w:ilvl w:val="0"/>
          <w:numId w:val="8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Prodávající musí na žádost </w:t>
      </w:r>
      <w:r>
        <w:rPr>
          <w:rFonts w:cs="Arial"/>
          <w:szCs w:val="22"/>
        </w:rPr>
        <w:t>kupujícího</w:t>
      </w:r>
      <w:r w:rsidRPr="00143993">
        <w:rPr>
          <w:rFonts w:cs="Arial"/>
          <w:szCs w:val="22"/>
        </w:rPr>
        <w:t xml:space="preserve"> doložit uzavření </w:t>
      </w:r>
      <w:r>
        <w:rPr>
          <w:rFonts w:cs="Arial"/>
          <w:szCs w:val="22"/>
        </w:rPr>
        <w:t xml:space="preserve">a rozsah </w:t>
      </w:r>
      <w:r w:rsidRPr="00143993">
        <w:rPr>
          <w:rFonts w:cs="Arial"/>
          <w:szCs w:val="22"/>
        </w:rPr>
        <w:t xml:space="preserve">pojištění </w:t>
      </w:r>
      <w:r>
        <w:rPr>
          <w:rFonts w:cs="Arial"/>
          <w:szCs w:val="22"/>
        </w:rPr>
        <w:t xml:space="preserve">podle čl. VII odst. 4 </w:t>
      </w:r>
      <w:proofErr w:type="gramStart"/>
      <w:r>
        <w:rPr>
          <w:rFonts w:cs="Arial"/>
          <w:szCs w:val="22"/>
        </w:rPr>
        <w:t>této</w:t>
      </w:r>
      <w:proofErr w:type="gramEnd"/>
      <w:r>
        <w:rPr>
          <w:rFonts w:cs="Arial"/>
          <w:szCs w:val="22"/>
        </w:rPr>
        <w:t xml:space="preserve"> smlouvy </w:t>
      </w:r>
      <w:r w:rsidRPr="00143993">
        <w:rPr>
          <w:rFonts w:cs="Arial"/>
          <w:szCs w:val="22"/>
        </w:rPr>
        <w:t xml:space="preserve">předložením písemného potvrzení pojišťovatele. Prodávající se zavazuje neprodleně oznámit </w:t>
      </w:r>
      <w:r>
        <w:rPr>
          <w:rFonts w:cs="Arial"/>
          <w:szCs w:val="22"/>
        </w:rPr>
        <w:t>kupujícímu</w:t>
      </w:r>
      <w:r w:rsidRPr="00143993">
        <w:rPr>
          <w:rFonts w:cs="Arial"/>
          <w:szCs w:val="22"/>
        </w:rPr>
        <w:t xml:space="preserve"> změny pojistných poměrů, především zánik pojistného krytí.</w:t>
      </w:r>
    </w:p>
    <w:p w:rsidR="00697B0C" w:rsidRPr="00143993" w:rsidRDefault="00697B0C" w:rsidP="00697B0C">
      <w:pPr>
        <w:keepLines w:val="0"/>
        <w:numPr>
          <w:ilvl w:val="0"/>
          <w:numId w:val="8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Pro případ nedostatečného pojistného krytí nebo nedostatečného pojistného plnění zůstává odpovědnost prodávajícího </w:t>
      </w:r>
      <w:r>
        <w:rPr>
          <w:rFonts w:cs="Arial"/>
          <w:szCs w:val="22"/>
        </w:rPr>
        <w:t xml:space="preserve">za újmu způsobenou kupujícímu </w:t>
      </w:r>
      <w:r w:rsidRPr="00143993">
        <w:rPr>
          <w:rFonts w:cs="Arial"/>
          <w:szCs w:val="22"/>
        </w:rPr>
        <w:t>v plném rozsahu nedotčena.</w:t>
      </w:r>
    </w:p>
    <w:p w:rsidR="00697B0C" w:rsidRPr="00143993" w:rsidRDefault="00697B0C" w:rsidP="00697B0C">
      <w:pPr>
        <w:pStyle w:val="Nadpis2"/>
        <w:spacing w:after="0"/>
        <w:rPr>
          <w:rFonts w:cs="Arial"/>
          <w:sz w:val="22"/>
          <w:szCs w:val="22"/>
        </w:rPr>
      </w:pPr>
      <w:r w:rsidRPr="00143993">
        <w:rPr>
          <w:rFonts w:cs="Arial"/>
          <w:sz w:val="22"/>
          <w:szCs w:val="22"/>
        </w:rPr>
        <w:t>V</w:t>
      </w:r>
      <w:r>
        <w:rPr>
          <w:rFonts w:cs="Arial"/>
          <w:sz w:val="22"/>
          <w:szCs w:val="22"/>
        </w:rPr>
        <w:t>I</w:t>
      </w:r>
      <w:r w:rsidRPr="00143993">
        <w:rPr>
          <w:rFonts w:cs="Arial"/>
          <w:sz w:val="22"/>
          <w:szCs w:val="22"/>
        </w:rPr>
        <w:t>II.</w:t>
      </w:r>
    </w:p>
    <w:p w:rsidR="00697B0C" w:rsidRPr="00143993" w:rsidRDefault="00697B0C" w:rsidP="00697B0C">
      <w:pPr>
        <w:pStyle w:val="Nadpis2"/>
        <w:spacing w:before="0"/>
        <w:rPr>
          <w:rFonts w:cs="Arial"/>
          <w:sz w:val="22"/>
          <w:szCs w:val="22"/>
        </w:rPr>
      </w:pPr>
      <w:r w:rsidRPr="00143993">
        <w:rPr>
          <w:rFonts w:cs="Arial"/>
          <w:sz w:val="22"/>
          <w:szCs w:val="22"/>
        </w:rPr>
        <w:t>Doba trvání smlouvy</w:t>
      </w:r>
    </w:p>
    <w:p w:rsidR="00697B0C" w:rsidRPr="00143993" w:rsidRDefault="00697B0C" w:rsidP="00697B0C">
      <w:pPr>
        <w:keepLines w:val="0"/>
        <w:numPr>
          <w:ilvl w:val="0"/>
          <w:numId w:val="5"/>
        </w:numPr>
        <w:spacing w:after="120"/>
        <w:ind w:left="357" w:hanging="357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Tato smlouva </w:t>
      </w:r>
      <w:r w:rsidRPr="00D67F3F">
        <w:rPr>
          <w:rFonts w:cs="Arial"/>
          <w:szCs w:val="22"/>
        </w:rPr>
        <w:t>nabývá platnosti a účinnosti dnem podpisu oběma smluvními stranami</w:t>
      </w:r>
      <w:r w:rsidRPr="00143993">
        <w:rPr>
          <w:rFonts w:cs="Arial"/>
          <w:szCs w:val="22"/>
        </w:rPr>
        <w:t>.</w:t>
      </w:r>
    </w:p>
    <w:p w:rsidR="00697B0C" w:rsidRPr="00143993" w:rsidRDefault="00697B0C" w:rsidP="00697B0C">
      <w:pPr>
        <w:keepLines w:val="0"/>
        <w:numPr>
          <w:ilvl w:val="0"/>
          <w:numId w:val="5"/>
        </w:numPr>
        <w:spacing w:after="120"/>
        <w:ind w:left="35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Obě smluvní strany mají</w:t>
      </w:r>
      <w:r w:rsidRPr="00143993">
        <w:rPr>
          <w:rFonts w:cs="Arial"/>
          <w:szCs w:val="22"/>
        </w:rPr>
        <w:t xml:space="preserve"> právo od této smlouvy odstoupit v případě podstatného porušení smluvních povinností</w:t>
      </w:r>
      <w:r>
        <w:rPr>
          <w:rFonts w:cs="Arial"/>
          <w:szCs w:val="22"/>
        </w:rPr>
        <w:t xml:space="preserve"> druhé smluvní strany</w:t>
      </w:r>
      <w:r w:rsidRPr="00143993">
        <w:rPr>
          <w:rFonts w:cs="Arial"/>
          <w:szCs w:val="22"/>
        </w:rPr>
        <w:t>.</w:t>
      </w:r>
    </w:p>
    <w:p w:rsidR="00697B0C" w:rsidRPr="00C80F1B" w:rsidRDefault="00697B0C" w:rsidP="00697B0C">
      <w:pPr>
        <w:keepLines w:val="0"/>
        <w:numPr>
          <w:ilvl w:val="0"/>
          <w:numId w:val="5"/>
        </w:numPr>
        <w:spacing w:after="120"/>
        <w:ind w:left="357" w:hanging="357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Za podstatné porušení smluvních povinností na straně prodávajícího se považuje</w:t>
      </w:r>
      <w:r>
        <w:rPr>
          <w:rFonts w:cs="Arial"/>
          <w:szCs w:val="22"/>
        </w:rPr>
        <w:t xml:space="preserve"> zejména </w:t>
      </w:r>
      <w:r w:rsidRPr="00C80F1B">
        <w:rPr>
          <w:rFonts w:cs="Arial"/>
          <w:szCs w:val="22"/>
        </w:rPr>
        <w:t>prodlení s</w:t>
      </w:r>
      <w:r w:rsidR="00D26928">
        <w:rPr>
          <w:rFonts w:cs="Arial"/>
          <w:szCs w:val="22"/>
        </w:rPr>
        <w:t xml:space="preserve"> předáním úplného návrhu konstrukce zařízení nebo </w:t>
      </w:r>
      <w:proofErr w:type="spellStart"/>
      <w:r w:rsidR="00D26928">
        <w:rPr>
          <w:rFonts w:cs="Arial"/>
          <w:szCs w:val="22"/>
        </w:rPr>
        <w:t>předpřejímkou</w:t>
      </w:r>
      <w:proofErr w:type="spellEnd"/>
      <w:r w:rsidR="00D26928">
        <w:rPr>
          <w:rFonts w:cs="Arial"/>
          <w:szCs w:val="22"/>
        </w:rPr>
        <w:t xml:space="preserve"> zařízení nebo </w:t>
      </w:r>
      <w:r w:rsidRPr="00C80F1B">
        <w:rPr>
          <w:rFonts w:cs="Arial"/>
          <w:szCs w:val="22"/>
        </w:rPr>
        <w:t xml:space="preserve">prokázáním provozuschopnosti </w:t>
      </w:r>
      <w:r>
        <w:rPr>
          <w:rFonts w:cs="Arial"/>
          <w:szCs w:val="22"/>
        </w:rPr>
        <w:t>zařízení</w:t>
      </w:r>
      <w:r w:rsidRPr="00C80F1B">
        <w:rPr>
          <w:rFonts w:cs="Arial"/>
          <w:szCs w:val="22"/>
        </w:rPr>
        <w:t xml:space="preserve"> podle čl. II odst. </w:t>
      </w:r>
      <w:r w:rsidR="005B14F0">
        <w:rPr>
          <w:rFonts w:cs="Arial"/>
          <w:szCs w:val="22"/>
        </w:rPr>
        <w:t>2</w:t>
      </w:r>
      <w:r w:rsidRPr="00C80F1B">
        <w:rPr>
          <w:rFonts w:cs="Arial"/>
          <w:szCs w:val="22"/>
        </w:rPr>
        <w:t xml:space="preserve"> </w:t>
      </w:r>
      <w:proofErr w:type="gramStart"/>
      <w:r w:rsidRPr="00C80F1B">
        <w:rPr>
          <w:rFonts w:cs="Arial"/>
          <w:szCs w:val="22"/>
        </w:rPr>
        <w:t>této</w:t>
      </w:r>
      <w:proofErr w:type="gramEnd"/>
      <w:r w:rsidRPr="00C80F1B">
        <w:rPr>
          <w:rFonts w:cs="Arial"/>
          <w:szCs w:val="22"/>
        </w:rPr>
        <w:t xml:space="preserve"> smlouvy delší než 14</w:t>
      </w:r>
      <w:r w:rsidRPr="00C80F1B">
        <w:rPr>
          <w:rFonts w:cs="Arial"/>
          <w:b/>
          <w:bCs/>
          <w:szCs w:val="22"/>
        </w:rPr>
        <w:t xml:space="preserve"> </w:t>
      </w:r>
      <w:r w:rsidRPr="00C80F1B">
        <w:rPr>
          <w:rFonts w:cs="Arial"/>
          <w:szCs w:val="22"/>
        </w:rPr>
        <w:t>dní oproti sjednanému termínu</w:t>
      </w:r>
      <w:r>
        <w:rPr>
          <w:rFonts w:cs="Arial"/>
          <w:szCs w:val="22"/>
        </w:rPr>
        <w:t>.</w:t>
      </w:r>
    </w:p>
    <w:p w:rsidR="00697B0C" w:rsidRDefault="00697B0C" w:rsidP="00697B0C">
      <w:pPr>
        <w:keepLines w:val="0"/>
        <w:numPr>
          <w:ilvl w:val="0"/>
          <w:numId w:val="5"/>
        </w:numPr>
        <w:spacing w:after="120"/>
        <w:ind w:left="357" w:hanging="357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Za podstatné porušení smluvních povinností na straně </w:t>
      </w:r>
      <w:r>
        <w:rPr>
          <w:rFonts w:cs="Arial"/>
          <w:szCs w:val="22"/>
        </w:rPr>
        <w:t>kupujícího</w:t>
      </w:r>
      <w:r w:rsidRPr="00143993">
        <w:rPr>
          <w:rFonts w:cs="Arial"/>
          <w:szCs w:val="22"/>
        </w:rPr>
        <w:t xml:space="preserve"> se považuje</w:t>
      </w:r>
      <w:r>
        <w:rPr>
          <w:rFonts w:cs="Arial"/>
          <w:szCs w:val="22"/>
        </w:rPr>
        <w:t xml:space="preserve"> </w:t>
      </w:r>
      <w:r w:rsidRPr="00143993">
        <w:rPr>
          <w:rFonts w:cs="Arial"/>
          <w:szCs w:val="22"/>
        </w:rPr>
        <w:t>prodlení s</w:t>
      </w:r>
      <w:r>
        <w:rPr>
          <w:rFonts w:cs="Arial"/>
          <w:szCs w:val="22"/>
        </w:rPr>
        <w:t xml:space="preserve">e zaplacením kupní ceny </w:t>
      </w:r>
      <w:r w:rsidRPr="00C80F1B">
        <w:rPr>
          <w:rFonts w:cs="Arial"/>
          <w:szCs w:val="22"/>
        </w:rPr>
        <w:t>podle čl. II</w:t>
      </w:r>
      <w:r>
        <w:rPr>
          <w:rFonts w:cs="Arial"/>
          <w:szCs w:val="22"/>
        </w:rPr>
        <w:t>I</w:t>
      </w:r>
      <w:r w:rsidRPr="00C80F1B">
        <w:rPr>
          <w:rFonts w:cs="Arial"/>
          <w:szCs w:val="22"/>
        </w:rPr>
        <w:t xml:space="preserve"> odst. 2 </w:t>
      </w:r>
      <w:proofErr w:type="gramStart"/>
      <w:r w:rsidRPr="00C80F1B">
        <w:rPr>
          <w:rFonts w:cs="Arial"/>
          <w:szCs w:val="22"/>
        </w:rPr>
        <w:t>této</w:t>
      </w:r>
      <w:proofErr w:type="gramEnd"/>
      <w:r w:rsidRPr="00C80F1B">
        <w:rPr>
          <w:rFonts w:cs="Arial"/>
          <w:szCs w:val="22"/>
        </w:rPr>
        <w:t xml:space="preserve"> smlouvy</w:t>
      </w:r>
      <w:r w:rsidRPr="00143993">
        <w:rPr>
          <w:rFonts w:cs="Arial"/>
          <w:szCs w:val="22"/>
        </w:rPr>
        <w:t xml:space="preserve"> delší</w:t>
      </w:r>
      <w:r>
        <w:rPr>
          <w:rFonts w:cs="Arial"/>
          <w:szCs w:val="22"/>
        </w:rPr>
        <w:t xml:space="preserve"> než 30</w:t>
      </w:r>
      <w:r w:rsidRPr="00143993">
        <w:rPr>
          <w:rFonts w:cs="Arial"/>
          <w:b/>
          <w:bCs/>
          <w:szCs w:val="22"/>
        </w:rPr>
        <w:t xml:space="preserve"> </w:t>
      </w:r>
      <w:r w:rsidRPr="00143993">
        <w:rPr>
          <w:rFonts w:cs="Arial"/>
          <w:szCs w:val="22"/>
        </w:rPr>
        <w:t>dní oproti sjednanému termínu</w:t>
      </w:r>
      <w:r>
        <w:rPr>
          <w:rFonts w:cs="Arial"/>
          <w:szCs w:val="22"/>
        </w:rPr>
        <w:t>.</w:t>
      </w:r>
    </w:p>
    <w:p w:rsidR="00586658" w:rsidRPr="00143993" w:rsidRDefault="00586658" w:rsidP="00697B0C">
      <w:pPr>
        <w:keepLines w:val="0"/>
        <w:numPr>
          <w:ilvl w:val="0"/>
          <w:numId w:val="5"/>
        </w:numPr>
        <w:spacing w:after="120"/>
        <w:ind w:left="35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Kupující má právo odstoupit od této smlouvy v případě, že v rámci </w:t>
      </w:r>
      <w:proofErr w:type="spellStart"/>
      <w:r>
        <w:rPr>
          <w:rFonts w:cs="Arial"/>
          <w:szCs w:val="22"/>
        </w:rPr>
        <w:t>insolvenčního</w:t>
      </w:r>
      <w:proofErr w:type="spellEnd"/>
      <w:r>
        <w:rPr>
          <w:rFonts w:cs="Arial"/>
          <w:szCs w:val="22"/>
        </w:rPr>
        <w:t xml:space="preserve"> řízení prodávajícího rozhodne soud o prohlášení konkurzu.</w:t>
      </w:r>
    </w:p>
    <w:p w:rsidR="00697B0C" w:rsidRDefault="00697B0C" w:rsidP="00697B0C">
      <w:pPr>
        <w:keepLines w:val="0"/>
        <w:numPr>
          <w:ilvl w:val="0"/>
          <w:numId w:val="5"/>
        </w:numPr>
        <w:spacing w:after="120"/>
        <w:ind w:left="357" w:hanging="357"/>
        <w:jc w:val="both"/>
        <w:rPr>
          <w:rFonts w:cs="Arial"/>
          <w:szCs w:val="22"/>
        </w:rPr>
      </w:pPr>
      <w:r w:rsidRPr="00D67F3F">
        <w:rPr>
          <w:rFonts w:cs="Arial"/>
          <w:szCs w:val="22"/>
        </w:rPr>
        <w:t>Ods</w:t>
      </w:r>
      <w:r w:rsidRPr="00C80F1B">
        <w:rPr>
          <w:rFonts w:cs="Arial"/>
          <w:szCs w:val="22"/>
        </w:rPr>
        <w:t xml:space="preserve">toupení od této </w:t>
      </w:r>
      <w:r>
        <w:rPr>
          <w:rFonts w:cs="Arial"/>
          <w:szCs w:val="22"/>
        </w:rPr>
        <w:t>s</w:t>
      </w:r>
      <w:r w:rsidRPr="00C80F1B">
        <w:rPr>
          <w:rFonts w:cs="Arial"/>
          <w:szCs w:val="22"/>
        </w:rPr>
        <w:t xml:space="preserve">mlouvy anebo zánik této </w:t>
      </w:r>
      <w:r>
        <w:rPr>
          <w:rFonts w:cs="Arial"/>
          <w:szCs w:val="22"/>
        </w:rPr>
        <w:t>s</w:t>
      </w:r>
      <w:r w:rsidRPr="00C80F1B">
        <w:rPr>
          <w:rFonts w:cs="Arial"/>
          <w:szCs w:val="22"/>
        </w:rPr>
        <w:t>mlouvy z jiných důvodů se nedotýká práva na úhradu smluvní pokuty a práva na náhradu újmy.</w:t>
      </w:r>
    </w:p>
    <w:p w:rsidR="00697B0C" w:rsidRPr="00143993" w:rsidRDefault="00697B0C" w:rsidP="00697B0C">
      <w:pPr>
        <w:pStyle w:val="Nadpis2"/>
        <w:ind w:left="35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IX</w:t>
      </w:r>
      <w:r w:rsidRPr="00143993">
        <w:rPr>
          <w:rFonts w:cs="Arial"/>
          <w:sz w:val="22"/>
          <w:szCs w:val="22"/>
        </w:rPr>
        <w:t>.</w:t>
      </w:r>
      <w:r w:rsidRPr="00143993">
        <w:rPr>
          <w:rFonts w:cs="Arial"/>
          <w:sz w:val="22"/>
          <w:szCs w:val="22"/>
        </w:rPr>
        <w:br/>
        <w:t>ZVLÁŠTNÍ A závěrečná ustanovení</w:t>
      </w:r>
    </w:p>
    <w:p w:rsidR="00697B0C" w:rsidRPr="00143993" w:rsidRDefault="00697B0C" w:rsidP="00697B0C">
      <w:pPr>
        <w:keepLines w:val="0"/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0C39B4">
        <w:rPr>
          <w:rFonts w:cs="Arial"/>
          <w:szCs w:val="22"/>
        </w:rPr>
        <w:t xml:space="preserve">Pro vyloučení pochybností smluvní strany výslovně potvrzují, že jsou podnikateli a uzavírají tuto smlouvu v rámci svého podnikání. Smluvní strany se dohodly, že se na závazek vzniklý z této smlouvy neuplatní ustanovení § 1798 až 1800 občanského zákoníku, obsahující úpravu smluv uzavíraných </w:t>
      </w:r>
      <w:proofErr w:type="spellStart"/>
      <w:r w:rsidRPr="000C39B4">
        <w:rPr>
          <w:rFonts w:cs="Arial"/>
          <w:szCs w:val="22"/>
        </w:rPr>
        <w:t>adhézním</w:t>
      </w:r>
      <w:proofErr w:type="spellEnd"/>
      <w:r w:rsidRPr="000C39B4">
        <w:rPr>
          <w:rFonts w:cs="Arial"/>
          <w:szCs w:val="22"/>
        </w:rPr>
        <w:t xml:space="preserve"> způsobem.</w:t>
      </w:r>
    </w:p>
    <w:p w:rsidR="00697B0C" w:rsidRPr="00143993" w:rsidRDefault="00697B0C" w:rsidP="00697B0C">
      <w:pPr>
        <w:keepLines w:val="0"/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Tato</w:t>
      </w:r>
      <w:r w:rsidRPr="00143993">
        <w:rPr>
          <w:rFonts w:cs="Arial"/>
          <w:szCs w:val="22"/>
        </w:rPr>
        <w:t xml:space="preserve"> smlouva a rovněž všechny sem spadající dohody a z nich vznikající spory podléhají českému právu s vyloučením kolizního práva. Použití Haagských jednotných nákupních zákonů, úmluv OSN o mezinárodní koupi zboží a o promlčení při mezinárodní koupi zboží nebo ostatních mezinárodních konvencí o koupi zboží jsou vyloučeny.</w:t>
      </w:r>
    </w:p>
    <w:p w:rsidR="00697B0C" w:rsidRPr="00143993" w:rsidRDefault="00697B0C" w:rsidP="00697B0C">
      <w:pPr>
        <w:pStyle w:val="Zkladntext"/>
        <w:keepLines w:val="0"/>
        <w:numPr>
          <w:ilvl w:val="0"/>
          <w:numId w:val="7"/>
        </w:numPr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Neplatnost některého ustanovení této smlouvy či některých ustanovení této smlouvy nemá vliv na platnost této smlouvy jako celku, v tomto případě dohodnou smluvní strany platné ustanovení, které je nejblíže optimálnímu účelu neplatného ustanovení.</w:t>
      </w:r>
    </w:p>
    <w:p w:rsidR="00697B0C" w:rsidRDefault="00697B0C" w:rsidP="00697B0C">
      <w:pPr>
        <w:pStyle w:val="Zkladntext"/>
        <w:keepLines w:val="0"/>
        <w:numPr>
          <w:ilvl w:val="0"/>
          <w:numId w:val="7"/>
        </w:numPr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Závazky z této smlouvy přechází na právního nástupce smluvní</w:t>
      </w:r>
      <w:r>
        <w:rPr>
          <w:rFonts w:cs="Arial"/>
          <w:szCs w:val="22"/>
        </w:rPr>
        <w:t>ch</w:t>
      </w:r>
      <w:r w:rsidRPr="00143993">
        <w:rPr>
          <w:rFonts w:cs="Arial"/>
          <w:szCs w:val="22"/>
        </w:rPr>
        <w:t xml:space="preserve"> stran.</w:t>
      </w:r>
    </w:p>
    <w:p w:rsidR="00F112BF" w:rsidRPr="002E0248" w:rsidRDefault="00F112BF" w:rsidP="002E0248">
      <w:pPr>
        <w:pStyle w:val="Zkladntext"/>
        <w:keepLines w:val="0"/>
        <w:numPr>
          <w:ilvl w:val="0"/>
          <w:numId w:val="7"/>
        </w:num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Prodávající </w:t>
      </w:r>
      <w:r w:rsidRPr="00F112BF">
        <w:rPr>
          <w:rFonts w:cs="Arial"/>
          <w:szCs w:val="22"/>
        </w:rPr>
        <w:t xml:space="preserve">souhlasí </w:t>
      </w:r>
      <w:r>
        <w:rPr>
          <w:rFonts w:cs="Arial"/>
          <w:szCs w:val="22"/>
        </w:rPr>
        <w:t>pro případ, že na úhradu kupní ceny či její části bude kupujícím čerpán</w:t>
      </w:r>
      <w:r w:rsidRPr="00F112BF">
        <w:rPr>
          <w:rFonts w:cs="Arial"/>
          <w:szCs w:val="22"/>
        </w:rPr>
        <w:t xml:space="preserve">a </w:t>
      </w:r>
      <w:r>
        <w:rPr>
          <w:rFonts w:cs="Arial"/>
          <w:szCs w:val="22"/>
        </w:rPr>
        <w:t>dotace z veřejných prostředků</w:t>
      </w:r>
      <w:r w:rsidR="002E0248">
        <w:rPr>
          <w:rFonts w:cs="Arial"/>
          <w:szCs w:val="22"/>
        </w:rPr>
        <w:t xml:space="preserve">, </w:t>
      </w:r>
      <w:r w:rsidRPr="00F112BF">
        <w:rPr>
          <w:rFonts w:cs="Arial"/>
          <w:szCs w:val="22"/>
        </w:rPr>
        <w:t>spoluprac</w:t>
      </w:r>
      <w:r w:rsidR="002E0248">
        <w:rPr>
          <w:rFonts w:cs="Arial"/>
          <w:szCs w:val="22"/>
        </w:rPr>
        <w:t xml:space="preserve">ovat </w:t>
      </w:r>
      <w:r w:rsidRPr="00F112BF">
        <w:rPr>
          <w:rFonts w:cs="Arial"/>
          <w:szCs w:val="22"/>
        </w:rPr>
        <w:t>s kontrolami ze strany poskytovatele</w:t>
      </w:r>
      <w:r w:rsidR="002E0248">
        <w:rPr>
          <w:rFonts w:cs="Arial"/>
          <w:szCs w:val="22"/>
        </w:rPr>
        <w:t xml:space="preserve"> této dotace</w:t>
      </w:r>
      <w:r w:rsidRPr="00F112BF">
        <w:rPr>
          <w:rFonts w:cs="Arial"/>
          <w:szCs w:val="22"/>
        </w:rPr>
        <w:t xml:space="preserve">, třetích osob </w:t>
      </w:r>
      <w:r w:rsidRPr="002E0248">
        <w:rPr>
          <w:rFonts w:cs="Arial"/>
          <w:szCs w:val="22"/>
        </w:rPr>
        <w:t xml:space="preserve">pověřených </w:t>
      </w:r>
      <w:r w:rsidR="002E0248">
        <w:rPr>
          <w:rFonts w:cs="Arial"/>
          <w:szCs w:val="22"/>
        </w:rPr>
        <w:t xml:space="preserve">tímto </w:t>
      </w:r>
      <w:r w:rsidRPr="002E0248">
        <w:rPr>
          <w:rFonts w:cs="Arial"/>
          <w:szCs w:val="22"/>
        </w:rPr>
        <w:t>poskytovatelem, Ministerstv</w:t>
      </w:r>
      <w:r w:rsidR="002E0248">
        <w:rPr>
          <w:rFonts w:cs="Arial"/>
          <w:szCs w:val="22"/>
        </w:rPr>
        <w:t>a</w:t>
      </w:r>
      <w:r w:rsidRPr="002E0248">
        <w:rPr>
          <w:rFonts w:cs="Arial"/>
          <w:szCs w:val="22"/>
        </w:rPr>
        <w:t xml:space="preserve"> </w:t>
      </w:r>
      <w:r w:rsidR="002E0248">
        <w:rPr>
          <w:rFonts w:cs="Arial"/>
          <w:szCs w:val="22"/>
        </w:rPr>
        <w:t xml:space="preserve">průmyslu a obchodu ČR, </w:t>
      </w:r>
      <w:r w:rsidRPr="002E0248">
        <w:rPr>
          <w:rFonts w:cs="Arial"/>
          <w:szCs w:val="22"/>
        </w:rPr>
        <w:t>Ministerstv</w:t>
      </w:r>
      <w:r w:rsidR="002E0248">
        <w:rPr>
          <w:rFonts w:cs="Arial"/>
          <w:szCs w:val="22"/>
        </w:rPr>
        <w:t>a</w:t>
      </w:r>
      <w:r w:rsidRPr="002E0248">
        <w:rPr>
          <w:rFonts w:cs="Arial"/>
          <w:szCs w:val="22"/>
        </w:rPr>
        <w:t xml:space="preserve"> financí ČR, Evropské komise, Evropského účetního dvora a</w:t>
      </w:r>
      <w:r w:rsidR="002E0248">
        <w:rPr>
          <w:rFonts w:cs="Arial"/>
          <w:szCs w:val="22"/>
        </w:rPr>
        <w:t xml:space="preserve"> </w:t>
      </w:r>
      <w:r w:rsidRPr="002E0248">
        <w:rPr>
          <w:rFonts w:cs="Arial"/>
          <w:szCs w:val="22"/>
        </w:rPr>
        <w:t>Nejvyššího</w:t>
      </w:r>
      <w:r w:rsidR="002E0248">
        <w:rPr>
          <w:rFonts w:cs="Arial"/>
          <w:szCs w:val="22"/>
        </w:rPr>
        <w:t xml:space="preserve"> </w:t>
      </w:r>
      <w:r w:rsidRPr="002E0248">
        <w:rPr>
          <w:rFonts w:cs="Arial"/>
          <w:szCs w:val="22"/>
        </w:rPr>
        <w:t xml:space="preserve">kontrolního úřadu ČR. Těmto subjektům je </w:t>
      </w:r>
      <w:r w:rsidR="002E0248">
        <w:rPr>
          <w:rFonts w:cs="Arial"/>
          <w:szCs w:val="22"/>
        </w:rPr>
        <w:t xml:space="preserve">prodávající povinen zpřístupnit zejména </w:t>
      </w:r>
      <w:r w:rsidRPr="002E0248">
        <w:rPr>
          <w:rFonts w:cs="Arial"/>
          <w:szCs w:val="22"/>
        </w:rPr>
        <w:t xml:space="preserve">veškerou dokumentaci </w:t>
      </w:r>
      <w:r w:rsidR="002E0248">
        <w:rPr>
          <w:rFonts w:cs="Arial"/>
          <w:szCs w:val="22"/>
        </w:rPr>
        <w:t>vztahující se k této smlouvě a závazku z ní vyplývajícího</w:t>
      </w:r>
      <w:r w:rsidRPr="002E0248">
        <w:rPr>
          <w:rFonts w:cs="Arial"/>
          <w:szCs w:val="22"/>
        </w:rPr>
        <w:t>.</w:t>
      </w:r>
    </w:p>
    <w:p w:rsidR="00697B0C" w:rsidRPr="00143993" w:rsidRDefault="00697B0C" w:rsidP="00697B0C">
      <w:pPr>
        <w:keepLines w:val="0"/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Jakékoli změny nebo dodatky k této smlouvě musí být učiněny písemnou formou a schváleny podpisy obou stran.</w:t>
      </w:r>
    </w:p>
    <w:p w:rsidR="00697B0C" w:rsidRDefault="00697B0C" w:rsidP="00697B0C">
      <w:pPr>
        <w:keepLines w:val="0"/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Smluvní strany se </w:t>
      </w:r>
      <w:r w:rsidRPr="00C80F1B">
        <w:rPr>
          <w:rFonts w:cs="Arial"/>
          <w:szCs w:val="22"/>
        </w:rPr>
        <w:t xml:space="preserve">dohodly, že místně příslušným soudem ve sporech z této </w:t>
      </w:r>
      <w:r>
        <w:rPr>
          <w:rFonts w:cs="Arial"/>
          <w:szCs w:val="22"/>
        </w:rPr>
        <w:t>s</w:t>
      </w:r>
      <w:r w:rsidRPr="00C80F1B">
        <w:rPr>
          <w:rFonts w:cs="Arial"/>
          <w:szCs w:val="22"/>
        </w:rPr>
        <w:t xml:space="preserve">mlouvy bude </w:t>
      </w:r>
      <w:r>
        <w:rPr>
          <w:rFonts w:cs="Arial"/>
          <w:szCs w:val="22"/>
        </w:rPr>
        <w:t>soud místně příslušný podle sídla kupujícího</w:t>
      </w:r>
      <w:r w:rsidRPr="00F56E03">
        <w:rPr>
          <w:rFonts w:cs="Arial"/>
          <w:szCs w:val="22"/>
        </w:rPr>
        <w:t>.</w:t>
      </w:r>
    </w:p>
    <w:p w:rsidR="008747B3" w:rsidRPr="008747B3" w:rsidRDefault="008747B3" w:rsidP="008747B3">
      <w:pPr>
        <w:pStyle w:val="Zkladntext"/>
        <w:keepLines w:val="0"/>
        <w:numPr>
          <w:ilvl w:val="0"/>
          <w:numId w:val="7"/>
        </w:numPr>
        <w:jc w:val="both"/>
        <w:rPr>
          <w:rFonts w:cs="Arial"/>
          <w:szCs w:val="22"/>
        </w:rPr>
      </w:pPr>
      <w:r>
        <w:rPr>
          <w:rFonts w:cs="Arial"/>
          <w:szCs w:val="22"/>
        </w:rPr>
        <w:t>D</w:t>
      </w:r>
      <w:r w:rsidRPr="007C4A7D">
        <w:rPr>
          <w:rFonts w:cs="Arial"/>
          <w:szCs w:val="22"/>
        </w:rPr>
        <w:t xml:space="preserve">le § 2 e) zákona č. 320/2001 Sb., o finanční kontrole ve veřejné správě, ve znění pozdějších předpisů, je </w:t>
      </w:r>
      <w:r>
        <w:rPr>
          <w:rFonts w:cs="Arial"/>
          <w:szCs w:val="22"/>
        </w:rPr>
        <w:t>prodávající</w:t>
      </w:r>
      <w:r w:rsidRPr="007C4A7D">
        <w:rPr>
          <w:rFonts w:cs="Arial"/>
          <w:szCs w:val="22"/>
        </w:rPr>
        <w:t xml:space="preserve"> osobou povinnou spolupůsobit při výkonu finanční kontroly.</w:t>
      </w:r>
    </w:p>
    <w:p w:rsidR="00697B0C" w:rsidRPr="00143993" w:rsidRDefault="00697B0C" w:rsidP="00697B0C">
      <w:pPr>
        <w:keepLines w:val="0"/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Smlouva je sepsána ve </w:t>
      </w:r>
      <w:r>
        <w:rPr>
          <w:rFonts w:cs="Arial"/>
          <w:szCs w:val="22"/>
        </w:rPr>
        <w:t xml:space="preserve">dvou </w:t>
      </w:r>
      <w:r w:rsidRPr="00F56E03">
        <w:rPr>
          <w:rFonts w:cs="Arial"/>
          <w:szCs w:val="22"/>
        </w:rPr>
        <w:t xml:space="preserve">vyhotoveních, z nichž každá smluvní strana obdrží </w:t>
      </w:r>
      <w:r>
        <w:rPr>
          <w:rFonts w:cs="Arial"/>
          <w:szCs w:val="22"/>
        </w:rPr>
        <w:t>jedno</w:t>
      </w:r>
      <w:r w:rsidRPr="00F56E03">
        <w:rPr>
          <w:rFonts w:cs="Arial"/>
          <w:szCs w:val="22"/>
        </w:rPr>
        <w:t xml:space="preserve"> vyhotovení.</w:t>
      </w:r>
    </w:p>
    <w:p w:rsidR="00697B0C" w:rsidRDefault="00697B0C" w:rsidP="00697B0C">
      <w:pPr>
        <w:keepLines w:val="0"/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Tato smlouva je jasným a svobodným projevem vůle smluvních stran, není uzavřena v tísni za zjevně nevýhodných podmínek a smluvní strany prohlašují, že si ji přečetly, </w:t>
      </w:r>
      <w:r w:rsidRPr="00143993">
        <w:rPr>
          <w:rFonts w:cs="Arial"/>
          <w:szCs w:val="22"/>
        </w:rPr>
        <w:lastRenderedPageBreak/>
        <w:t>rozumí jejímu obsahu a s tímto souhlasí. Jako projev své souhlasné vůle připojují smluvní strany svůj podpis pod tuto smlouvu.</w:t>
      </w:r>
    </w:p>
    <w:p w:rsidR="00697B0C" w:rsidRPr="00143993" w:rsidRDefault="00697B0C" w:rsidP="00697B0C">
      <w:pPr>
        <w:keepLines w:val="0"/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Přílohy této smlouvy a její nedílnou součást tvoří: příloha č. 1 -</w:t>
      </w:r>
      <w:r w:rsidR="00586658" w:rsidRPr="00586658">
        <w:rPr>
          <w:rFonts w:cs="Arial"/>
          <w:szCs w:val="22"/>
        </w:rPr>
        <w:t xml:space="preserve"> </w:t>
      </w:r>
      <w:r w:rsidR="00586658">
        <w:rPr>
          <w:rFonts w:cs="Arial"/>
          <w:szCs w:val="22"/>
        </w:rPr>
        <w:t xml:space="preserve">technické specifikaci kupujícího č. 2016.25 ze dne </w:t>
      </w:r>
      <w:proofErr w:type="gramStart"/>
      <w:r w:rsidR="00586658">
        <w:rPr>
          <w:rFonts w:cs="Arial"/>
          <w:szCs w:val="22"/>
        </w:rPr>
        <w:t>10.6.2016</w:t>
      </w:r>
      <w:proofErr w:type="gramEnd"/>
      <w:r>
        <w:t xml:space="preserve">, příloha č. 2 – cenová </w:t>
      </w:r>
      <w:r>
        <w:rPr>
          <w:rFonts w:cs="Arial"/>
          <w:szCs w:val="22"/>
        </w:rPr>
        <w:t>nabídka prodávajícího</w:t>
      </w:r>
      <w:r w:rsidR="0021483F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           </w:t>
      </w:r>
      <w:r>
        <w:rPr>
          <w:rFonts w:cs="Arial"/>
          <w:bCs/>
          <w:szCs w:val="22"/>
        </w:rPr>
        <w:t>V</w:t>
      </w:r>
      <w:r>
        <w:rPr>
          <w:rFonts w:cs="Arial"/>
          <w:szCs w:val="22"/>
        </w:rPr>
        <w:t xml:space="preserve"> případě rozporu ve znění této smlouvy a příloh smlouvy má vždy přednost smlouva a následně přílohy v tom pořadí, </w:t>
      </w:r>
      <w:r w:rsidR="0083360C">
        <w:rPr>
          <w:rFonts w:cs="Arial"/>
          <w:szCs w:val="22"/>
        </w:rPr>
        <w:t xml:space="preserve">v </w:t>
      </w:r>
      <w:r>
        <w:rPr>
          <w:rFonts w:cs="Arial"/>
          <w:szCs w:val="22"/>
        </w:rPr>
        <w:t>jak</w:t>
      </w:r>
      <w:r w:rsidR="0083360C">
        <w:rPr>
          <w:rFonts w:cs="Arial"/>
          <w:szCs w:val="22"/>
        </w:rPr>
        <w:t>ém</w:t>
      </w:r>
      <w:r>
        <w:rPr>
          <w:rFonts w:cs="Arial"/>
          <w:szCs w:val="22"/>
        </w:rPr>
        <w:t xml:space="preserve"> jsou číslovány.</w:t>
      </w:r>
    </w:p>
    <w:p w:rsidR="00697B0C" w:rsidRDefault="00586658" w:rsidP="00697B0C">
      <w:pPr>
        <w:spacing w:before="480" w:after="1200"/>
        <w:rPr>
          <w:rFonts w:cs="Arial"/>
          <w:szCs w:val="22"/>
        </w:rPr>
      </w:pPr>
      <w:r>
        <w:rPr>
          <w:rFonts w:cs="Arial"/>
          <w:szCs w:val="22"/>
        </w:rPr>
        <w:t>Ve Žďáru nad Sázavou</w:t>
      </w:r>
      <w:r w:rsidR="00697B0C" w:rsidRPr="00143993">
        <w:rPr>
          <w:rFonts w:cs="Arial"/>
          <w:szCs w:val="22"/>
        </w:rPr>
        <w:t xml:space="preserve"> dne …</w:t>
      </w:r>
      <w:r w:rsidR="00697B0C">
        <w:rPr>
          <w:rFonts w:cs="Arial"/>
          <w:szCs w:val="22"/>
        </w:rPr>
        <w:t>……</w:t>
      </w:r>
      <w:r w:rsidR="0021483F">
        <w:rPr>
          <w:rFonts w:cs="Arial"/>
          <w:szCs w:val="22"/>
        </w:rPr>
        <w:t>….</w:t>
      </w:r>
      <w:r>
        <w:rPr>
          <w:rFonts w:cs="Arial"/>
          <w:szCs w:val="22"/>
        </w:rPr>
        <w:tab/>
      </w:r>
      <w:bookmarkStart w:id="0" w:name="_GoBack"/>
      <w:bookmarkEnd w:id="0"/>
    </w:p>
    <w:p w:rsidR="00697B0C" w:rsidRDefault="00697B0C" w:rsidP="00697B0C">
      <w:pPr>
        <w:tabs>
          <w:tab w:val="center" w:pos="2694"/>
          <w:tab w:val="center" w:pos="6663"/>
        </w:tabs>
        <w:rPr>
          <w:rFonts w:cs="Arial"/>
          <w:szCs w:val="22"/>
        </w:rPr>
      </w:pPr>
      <w:r>
        <w:rPr>
          <w:rFonts w:cs="Arial"/>
          <w:szCs w:val="22"/>
        </w:rPr>
        <w:tab/>
        <w:t>.......................................</w:t>
      </w:r>
      <w:r>
        <w:rPr>
          <w:rFonts w:cs="Arial"/>
          <w:szCs w:val="22"/>
        </w:rPr>
        <w:tab/>
        <w:t>.......................................</w:t>
      </w:r>
    </w:p>
    <w:p w:rsidR="00697B0C" w:rsidRDefault="00586658" w:rsidP="00697B0C">
      <w:pPr>
        <w:tabs>
          <w:tab w:val="center" w:pos="2694"/>
          <w:tab w:val="center" w:pos="6663"/>
        </w:tabs>
        <w:rPr>
          <w:rFonts w:cs="Arial"/>
          <w:szCs w:val="22"/>
        </w:rPr>
      </w:pPr>
      <w:r>
        <w:rPr>
          <w:rFonts w:cs="Arial"/>
          <w:szCs w:val="22"/>
        </w:rPr>
        <w:tab/>
        <w:t>kupující</w:t>
      </w:r>
      <w:r>
        <w:rPr>
          <w:rFonts w:cs="Arial"/>
          <w:szCs w:val="22"/>
        </w:rPr>
        <w:tab/>
        <w:t>kupující</w:t>
      </w:r>
    </w:p>
    <w:p w:rsidR="00586658" w:rsidRDefault="00586658" w:rsidP="00697B0C">
      <w:pPr>
        <w:tabs>
          <w:tab w:val="center" w:pos="2694"/>
          <w:tab w:val="center" w:pos="6663"/>
        </w:tabs>
        <w:rPr>
          <w:rFonts w:cs="Arial"/>
          <w:b/>
          <w:szCs w:val="22"/>
        </w:rPr>
      </w:pPr>
      <w:r>
        <w:rPr>
          <w:rFonts w:cs="Arial"/>
          <w:szCs w:val="22"/>
        </w:rPr>
        <w:tab/>
      </w:r>
      <w:r w:rsidRPr="00697B0C">
        <w:rPr>
          <w:rFonts w:cs="Arial"/>
          <w:b/>
          <w:szCs w:val="22"/>
        </w:rPr>
        <w:t>Cooper-Standard Automotive</w:t>
      </w:r>
      <w:r>
        <w:rPr>
          <w:rFonts w:cs="Arial"/>
          <w:b/>
          <w:szCs w:val="22"/>
        </w:rPr>
        <w:tab/>
      </w:r>
      <w:r w:rsidRPr="00697B0C">
        <w:rPr>
          <w:rFonts w:cs="Arial"/>
          <w:b/>
          <w:szCs w:val="22"/>
        </w:rPr>
        <w:t xml:space="preserve">Cooper-Standard Automotive </w:t>
      </w:r>
    </w:p>
    <w:p w:rsidR="00586658" w:rsidRDefault="00586658" w:rsidP="00697B0C">
      <w:pPr>
        <w:tabs>
          <w:tab w:val="center" w:pos="2694"/>
          <w:tab w:val="center" w:pos="6663"/>
        </w:tabs>
        <w:rPr>
          <w:rFonts w:cs="Arial"/>
          <w:b/>
          <w:szCs w:val="22"/>
        </w:rPr>
      </w:pPr>
      <w:r>
        <w:rPr>
          <w:rFonts w:cs="Arial"/>
          <w:b/>
          <w:szCs w:val="22"/>
        </w:rPr>
        <w:tab/>
      </w:r>
      <w:r w:rsidRPr="00697B0C">
        <w:rPr>
          <w:rFonts w:cs="Arial"/>
          <w:b/>
          <w:szCs w:val="22"/>
        </w:rPr>
        <w:t>Česká republika s.r.o.</w:t>
      </w:r>
      <w:r>
        <w:rPr>
          <w:rFonts w:cs="Arial"/>
          <w:b/>
          <w:szCs w:val="22"/>
        </w:rPr>
        <w:tab/>
      </w:r>
      <w:r w:rsidRPr="00697B0C">
        <w:rPr>
          <w:rFonts w:cs="Arial"/>
          <w:b/>
          <w:szCs w:val="22"/>
        </w:rPr>
        <w:t>Česká republika s.r.o.</w:t>
      </w:r>
    </w:p>
    <w:p w:rsidR="00586658" w:rsidRPr="00586658" w:rsidRDefault="00586658" w:rsidP="00697B0C">
      <w:pPr>
        <w:tabs>
          <w:tab w:val="center" w:pos="2694"/>
          <w:tab w:val="center" w:pos="6663"/>
        </w:tabs>
        <w:rPr>
          <w:rFonts w:cs="Arial"/>
          <w:szCs w:val="22"/>
        </w:rPr>
      </w:pPr>
      <w:r>
        <w:rPr>
          <w:rFonts w:cs="Arial"/>
          <w:b/>
          <w:szCs w:val="22"/>
        </w:rPr>
        <w:tab/>
      </w:r>
      <w:proofErr w:type="spellStart"/>
      <w:r w:rsidRPr="00586658">
        <w:rPr>
          <w:rFonts w:cs="Arial"/>
          <w:szCs w:val="22"/>
        </w:rPr>
        <w:t>zast</w:t>
      </w:r>
      <w:proofErr w:type="spellEnd"/>
      <w:r w:rsidRPr="00586658">
        <w:rPr>
          <w:rFonts w:cs="Arial"/>
          <w:szCs w:val="22"/>
        </w:rPr>
        <w:t>. Janem Barákem</w:t>
      </w:r>
      <w:r w:rsidRPr="00586658">
        <w:rPr>
          <w:rFonts w:cs="Arial"/>
          <w:szCs w:val="22"/>
        </w:rPr>
        <w:tab/>
      </w:r>
      <w:proofErr w:type="spellStart"/>
      <w:r w:rsidRPr="00586658">
        <w:rPr>
          <w:rFonts w:cs="Arial"/>
          <w:szCs w:val="22"/>
        </w:rPr>
        <w:t>zast</w:t>
      </w:r>
      <w:proofErr w:type="spellEnd"/>
      <w:r w:rsidRPr="00586658">
        <w:rPr>
          <w:rFonts w:cs="Arial"/>
          <w:szCs w:val="22"/>
        </w:rPr>
        <w:t>. Františkem Šustrem</w:t>
      </w:r>
    </w:p>
    <w:p w:rsidR="00586658" w:rsidRPr="00586658" w:rsidRDefault="00586658" w:rsidP="00697B0C">
      <w:pPr>
        <w:tabs>
          <w:tab w:val="center" w:pos="2694"/>
          <w:tab w:val="center" w:pos="6663"/>
        </w:tabs>
        <w:rPr>
          <w:rFonts w:cs="Arial"/>
          <w:szCs w:val="22"/>
        </w:rPr>
      </w:pPr>
      <w:r w:rsidRPr="00586658">
        <w:rPr>
          <w:rFonts w:cs="Arial"/>
          <w:szCs w:val="22"/>
        </w:rPr>
        <w:tab/>
        <w:t>prokuristou</w:t>
      </w:r>
      <w:r w:rsidRPr="00586658">
        <w:rPr>
          <w:rFonts w:cs="Arial"/>
          <w:szCs w:val="22"/>
        </w:rPr>
        <w:tab/>
        <w:t>prokuristou</w:t>
      </w:r>
    </w:p>
    <w:p w:rsidR="00586658" w:rsidRPr="00586658" w:rsidRDefault="00697B0C" w:rsidP="00586658">
      <w:pPr>
        <w:tabs>
          <w:tab w:val="center" w:pos="2694"/>
          <w:tab w:val="center" w:pos="6663"/>
        </w:tabs>
        <w:rPr>
          <w:rFonts w:cs="Arial"/>
          <w:szCs w:val="22"/>
        </w:rPr>
      </w:pPr>
      <w:r w:rsidRPr="00586658">
        <w:rPr>
          <w:rFonts w:cs="Arial"/>
          <w:szCs w:val="22"/>
        </w:rPr>
        <w:tab/>
      </w:r>
    </w:p>
    <w:p w:rsidR="00586658" w:rsidRDefault="00586658" w:rsidP="00697B0C">
      <w:pPr>
        <w:rPr>
          <w:rFonts w:cs="Arial"/>
          <w:szCs w:val="22"/>
        </w:rPr>
      </w:pPr>
    </w:p>
    <w:p w:rsidR="00586658" w:rsidRPr="000308AD" w:rsidRDefault="00586658" w:rsidP="00697B0C">
      <w:pPr>
        <w:rPr>
          <w:rFonts w:cs="Arial"/>
          <w:szCs w:val="22"/>
          <w:highlight w:val="yellow"/>
        </w:rPr>
      </w:pPr>
      <w:r w:rsidRPr="000308AD">
        <w:rPr>
          <w:rFonts w:cs="Arial"/>
          <w:szCs w:val="22"/>
          <w:highlight w:val="yellow"/>
        </w:rPr>
        <w:t>V ………………</w:t>
      </w:r>
      <w:proofErr w:type="gramStart"/>
      <w:r w:rsidRPr="000308AD">
        <w:rPr>
          <w:rFonts w:cs="Arial"/>
          <w:szCs w:val="22"/>
          <w:highlight w:val="yellow"/>
        </w:rPr>
        <w:t>….. dne</w:t>
      </w:r>
      <w:proofErr w:type="gramEnd"/>
      <w:r w:rsidRPr="000308AD">
        <w:rPr>
          <w:rFonts w:cs="Arial"/>
          <w:szCs w:val="22"/>
          <w:highlight w:val="yellow"/>
        </w:rPr>
        <w:t xml:space="preserve"> ……….</w:t>
      </w:r>
    </w:p>
    <w:p w:rsidR="00586658" w:rsidRPr="000308AD" w:rsidRDefault="00586658" w:rsidP="00586658">
      <w:pPr>
        <w:tabs>
          <w:tab w:val="center" w:pos="2694"/>
          <w:tab w:val="center" w:pos="6663"/>
        </w:tabs>
        <w:rPr>
          <w:rFonts w:cs="Arial"/>
          <w:szCs w:val="22"/>
          <w:highlight w:val="yellow"/>
        </w:rPr>
      </w:pPr>
    </w:p>
    <w:p w:rsidR="000308AD" w:rsidRPr="000308AD" w:rsidRDefault="000308AD" w:rsidP="00586658">
      <w:pPr>
        <w:tabs>
          <w:tab w:val="center" w:pos="2694"/>
          <w:tab w:val="center" w:pos="6663"/>
        </w:tabs>
        <w:rPr>
          <w:rFonts w:cs="Arial"/>
          <w:szCs w:val="22"/>
          <w:highlight w:val="yellow"/>
        </w:rPr>
      </w:pPr>
    </w:p>
    <w:p w:rsidR="000308AD" w:rsidRPr="000308AD" w:rsidRDefault="000308AD" w:rsidP="00586658">
      <w:pPr>
        <w:tabs>
          <w:tab w:val="center" w:pos="2694"/>
          <w:tab w:val="center" w:pos="6663"/>
        </w:tabs>
        <w:rPr>
          <w:rFonts w:cs="Arial"/>
          <w:szCs w:val="22"/>
          <w:highlight w:val="yellow"/>
        </w:rPr>
      </w:pPr>
    </w:p>
    <w:p w:rsidR="000308AD" w:rsidRPr="000308AD" w:rsidRDefault="000308AD" w:rsidP="00586658">
      <w:pPr>
        <w:tabs>
          <w:tab w:val="center" w:pos="2694"/>
          <w:tab w:val="center" w:pos="6663"/>
        </w:tabs>
        <w:rPr>
          <w:rFonts w:cs="Arial"/>
          <w:szCs w:val="22"/>
          <w:highlight w:val="yellow"/>
        </w:rPr>
      </w:pPr>
    </w:p>
    <w:p w:rsidR="00586658" w:rsidRPr="000308AD" w:rsidRDefault="00586658" w:rsidP="00586658">
      <w:pPr>
        <w:tabs>
          <w:tab w:val="center" w:pos="2694"/>
          <w:tab w:val="center" w:pos="6663"/>
        </w:tabs>
        <w:rPr>
          <w:rFonts w:cs="Arial"/>
          <w:szCs w:val="22"/>
          <w:highlight w:val="yellow"/>
        </w:rPr>
      </w:pPr>
    </w:p>
    <w:p w:rsidR="00586658" w:rsidRPr="000308AD" w:rsidRDefault="00586658" w:rsidP="00586658">
      <w:pPr>
        <w:tabs>
          <w:tab w:val="center" w:pos="2694"/>
          <w:tab w:val="center" w:pos="6663"/>
        </w:tabs>
        <w:rPr>
          <w:rFonts w:cs="Arial"/>
          <w:szCs w:val="22"/>
          <w:highlight w:val="yellow"/>
        </w:rPr>
      </w:pPr>
      <w:r w:rsidRPr="000308AD">
        <w:rPr>
          <w:rFonts w:cs="Arial"/>
          <w:szCs w:val="22"/>
          <w:highlight w:val="yellow"/>
        </w:rPr>
        <w:tab/>
        <w:t>.......................................</w:t>
      </w:r>
    </w:p>
    <w:p w:rsidR="00586658" w:rsidRDefault="00586658" w:rsidP="00586658">
      <w:pPr>
        <w:tabs>
          <w:tab w:val="center" w:pos="2694"/>
          <w:tab w:val="center" w:pos="6663"/>
        </w:tabs>
        <w:rPr>
          <w:rFonts w:cs="Arial"/>
          <w:szCs w:val="22"/>
        </w:rPr>
      </w:pPr>
      <w:r w:rsidRPr="000308AD">
        <w:rPr>
          <w:rFonts w:cs="Arial"/>
          <w:szCs w:val="22"/>
          <w:highlight w:val="yellow"/>
        </w:rPr>
        <w:tab/>
        <w:t>prodávající</w:t>
      </w:r>
    </w:p>
    <w:p w:rsidR="00586658" w:rsidRPr="00586658" w:rsidRDefault="00586658" w:rsidP="00586658">
      <w:pPr>
        <w:tabs>
          <w:tab w:val="center" w:pos="2694"/>
          <w:tab w:val="center" w:pos="6663"/>
        </w:tabs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sectPr w:rsidR="00586658" w:rsidRPr="00586658" w:rsidSect="0069519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840" w:rsidRDefault="004F6840" w:rsidP="001A587E">
      <w:r>
        <w:separator/>
      </w:r>
    </w:p>
  </w:endnote>
  <w:endnote w:type="continuationSeparator" w:id="0">
    <w:p w:rsidR="004F6840" w:rsidRDefault="004F6840" w:rsidP="001A5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1667992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4F6840" w:rsidRDefault="004F6840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08AD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08AD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F6840" w:rsidRDefault="004F684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840" w:rsidRDefault="004F6840" w:rsidP="001A587E">
      <w:r>
        <w:separator/>
      </w:r>
    </w:p>
  </w:footnote>
  <w:footnote w:type="continuationSeparator" w:id="0">
    <w:p w:rsidR="004F6840" w:rsidRDefault="004F6840" w:rsidP="001A58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C5FA2"/>
    <w:multiLevelType w:val="hybridMultilevel"/>
    <w:tmpl w:val="B8AC386C"/>
    <w:lvl w:ilvl="0" w:tplc="18F49F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765C7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AA20A4E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1366644F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27D5C7C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3FD1061E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40A42307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42171D3B"/>
    <w:multiLevelType w:val="hybridMultilevel"/>
    <w:tmpl w:val="1EF2B2B0"/>
    <w:lvl w:ilvl="0" w:tplc="DE90DE96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402107"/>
    <w:multiLevelType w:val="hybridMultilevel"/>
    <w:tmpl w:val="B0FA04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6066EC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5199304A"/>
    <w:multiLevelType w:val="singleLevel"/>
    <w:tmpl w:val="DE90DE9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1">
    <w:nsid w:val="64E8530E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720E5470"/>
    <w:multiLevelType w:val="multilevel"/>
    <w:tmpl w:val="3AB00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764B76D3"/>
    <w:multiLevelType w:val="hybridMultilevel"/>
    <w:tmpl w:val="7C0EB51C"/>
    <w:lvl w:ilvl="0" w:tplc="0405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11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2"/>
  </w:num>
  <w:num w:numId="10">
    <w:abstractNumId w:val="9"/>
  </w:num>
  <w:num w:numId="11">
    <w:abstractNumId w:val="3"/>
  </w:num>
  <w:num w:numId="12">
    <w:abstractNumId w:val="4"/>
  </w:num>
  <w:num w:numId="13">
    <w:abstractNumId w:val="8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7B0C"/>
    <w:rsid w:val="00003482"/>
    <w:rsid w:val="000308AD"/>
    <w:rsid w:val="00064D6B"/>
    <w:rsid w:val="00087A73"/>
    <w:rsid w:val="000A3CCF"/>
    <w:rsid w:val="00197BD4"/>
    <w:rsid w:val="001A587E"/>
    <w:rsid w:val="001E6877"/>
    <w:rsid w:val="00203801"/>
    <w:rsid w:val="0021483F"/>
    <w:rsid w:val="00217B13"/>
    <w:rsid w:val="00276C6A"/>
    <w:rsid w:val="002E0248"/>
    <w:rsid w:val="004005C7"/>
    <w:rsid w:val="004E5BAE"/>
    <w:rsid w:val="004F6840"/>
    <w:rsid w:val="0051160E"/>
    <w:rsid w:val="00586658"/>
    <w:rsid w:val="005B14F0"/>
    <w:rsid w:val="00695195"/>
    <w:rsid w:val="00697B0C"/>
    <w:rsid w:val="007D3E0C"/>
    <w:rsid w:val="00812CD9"/>
    <w:rsid w:val="0083360C"/>
    <w:rsid w:val="00873CD5"/>
    <w:rsid w:val="008747B3"/>
    <w:rsid w:val="00886C3F"/>
    <w:rsid w:val="00894197"/>
    <w:rsid w:val="008D099E"/>
    <w:rsid w:val="00A2687B"/>
    <w:rsid w:val="00B929E6"/>
    <w:rsid w:val="00D26928"/>
    <w:rsid w:val="00ED3DC9"/>
    <w:rsid w:val="00F112BF"/>
    <w:rsid w:val="00F20701"/>
    <w:rsid w:val="00F27772"/>
    <w:rsid w:val="00F641EA"/>
    <w:rsid w:val="00FD3ED0"/>
    <w:rsid w:val="00FE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97B0C"/>
    <w:pPr>
      <w:keepLines/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97B0C"/>
    <w:pPr>
      <w:keepNext/>
      <w:spacing w:after="720"/>
      <w:jc w:val="center"/>
      <w:outlineLvl w:val="0"/>
    </w:pPr>
    <w:rPr>
      <w:b/>
      <w:kern w:val="28"/>
      <w:sz w:val="40"/>
    </w:rPr>
  </w:style>
  <w:style w:type="paragraph" w:styleId="Nadpis2">
    <w:name w:val="heading 2"/>
    <w:basedOn w:val="Normln"/>
    <w:next w:val="Normln"/>
    <w:link w:val="Nadpis2Char"/>
    <w:qFormat/>
    <w:rsid w:val="00697B0C"/>
    <w:pPr>
      <w:keepNext/>
      <w:spacing w:before="480" w:after="240"/>
      <w:jc w:val="center"/>
      <w:outlineLvl w:val="1"/>
    </w:pPr>
    <w:rPr>
      <w:b/>
      <w:caps/>
      <w:sz w:val="24"/>
      <w:u w:val="single"/>
    </w:rPr>
  </w:style>
  <w:style w:type="paragraph" w:styleId="Nadpis5">
    <w:name w:val="heading 5"/>
    <w:basedOn w:val="Normln"/>
    <w:next w:val="Normln"/>
    <w:link w:val="Nadpis5Char"/>
    <w:qFormat/>
    <w:rsid w:val="00697B0C"/>
    <w:pPr>
      <w:spacing w:before="240" w:after="60"/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97B0C"/>
    <w:rPr>
      <w:rFonts w:ascii="Arial" w:eastAsia="Times New Roman" w:hAnsi="Arial" w:cs="Times New Roman"/>
      <w:b/>
      <w:kern w:val="28"/>
      <w:sz w:val="4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697B0C"/>
    <w:rPr>
      <w:rFonts w:ascii="Arial" w:eastAsia="Times New Roman" w:hAnsi="Arial" w:cs="Times New Roman"/>
      <w:b/>
      <w:caps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697B0C"/>
    <w:rPr>
      <w:rFonts w:ascii="Arial" w:eastAsia="Times New Roman" w:hAnsi="Arial" w:cs="Times New Roman"/>
      <w:szCs w:val="20"/>
      <w:lang w:eastAsia="cs-CZ"/>
    </w:rPr>
  </w:style>
  <w:style w:type="paragraph" w:styleId="Seznam">
    <w:name w:val="List"/>
    <w:basedOn w:val="Normln"/>
    <w:rsid w:val="00697B0C"/>
    <w:pPr>
      <w:ind w:left="283" w:hanging="283"/>
    </w:pPr>
  </w:style>
  <w:style w:type="paragraph" w:styleId="Zkladntext">
    <w:name w:val="Body Text"/>
    <w:basedOn w:val="Normln"/>
    <w:link w:val="ZkladntextChar"/>
    <w:uiPriority w:val="99"/>
    <w:rsid w:val="00697B0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697B0C"/>
    <w:rPr>
      <w:rFonts w:ascii="Arial" w:eastAsia="Times New Roman" w:hAnsi="Arial" w:cs="Times New Roman"/>
      <w:szCs w:val="20"/>
      <w:lang w:eastAsia="cs-CZ"/>
    </w:rPr>
  </w:style>
  <w:style w:type="paragraph" w:styleId="Zkladntext2">
    <w:name w:val="Body Text 2"/>
    <w:basedOn w:val="Normln"/>
    <w:link w:val="Zkladntext2Char"/>
    <w:rsid w:val="00697B0C"/>
  </w:style>
  <w:style w:type="character" w:customStyle="1" w:styleId="Zkladntext2Char">
    <w:name w:val="Základní text 2 Char"/>
    <w:basedOn w:val="Standardnpsmoodstavce"/>
    <w:link w:val="Zkladntext2"/>
    <w:rsid w:val="00697B0C"/>
    <w:rPr>
      <w:rFonts w:ascii="Arial" w:eastAsia="Times New Roman" w:hAnsi="Arial" w:cs="Times New Roman"/>
      <w:szCs w:val="20"/>
      <w:lang w:eastAsia="cs-CZ"/>
    </w:rPr>
  </w:style>
  <w:style w:type="paragraph" w:styleId="Zkladntextodsazen">
    <w:name w:val="Body Text Indent"/>
    <w:basedOn w:val="Normln"/>
    <w:link w:val="ZkladntextodsazenChar"/>
    <w:rsid w:val="00697B0C"/>
    <w:pPr>
      <w:keepLines w:val="0"/>
    </w:pPr>
  </w:style>
  <w:style w:type="character" w:customStyle="1" w:styleId="ZkladntextodsazenChar">
    <w:name w:val="Základní text odsazený Char"/>
    <w:basedOn w:val="Standardnpsmoodstavce"/>
    <w:link w:val="Zkladntextodsazen"/>
    <w:rsid w:val="00697B0C"/>
    <w:rPr>
      <w:rFonts w:ascii="Arial" w:eastAsia="Times New Roman" w:hAnsi="Arial" w:cs="Times New Roman"/>
      <w:szCs w:val="20"/>
      <w:lang w:eastAsia="cs-CZ"/>
    </w:rPr>
  </w:style>
  <w:style w:type="character" w:customStyle="1" w:styleId="apple-converted-space">
    <w:name w:val="apple-converted-space"/>
    <w:rsid w:val="00697B0C"/>
  </w:style>
  <w:style w:type="character" w:styleId="Odkaznakoment">
    <w:name w:val="annotation reference"/>
    <w:basedOn w:val="Standardnpsmoodstavce"/>
    <w:uiPriority w:val="99"/>
    <w:semiHidden/>
    <w:unhideWhenUsed/>
    <w:rsid w:val="00697B0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97B0C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97B0C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97B0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97B0C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7B0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7B0C"/>
    <w:rPr>
      <w:rFonts w:ascii="Segoe UI" w:eastAsia="Times New Roman" w:hAnsi="Segoe UI" w:cs="Segoe UI"/>
      <w:sz w:val="18"/>
      <w:szCs w:val="18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A587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A587E"/>
    <w:rPr>
      <w:rFonts w:ascii="Arial" w:eastAsia="Times New Roman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A587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A587E"/>
    <w:rPr>
      <w:rFonts w:ascii="Arial" w:eastAsia="Times New Roman" w:hAnsi="Arial" w:cs="Times New Roman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BA066-6F8C-45E6-BC91-60AFE4785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3109</Words>
  <Characters>18345</Characters>
  <Application>Microsoft Office Word</Application>
  <DocSecurity>0</DocSecurity>
  <Lines>152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brecka</dc:creator>
  <cp:lastModifiedBy>lisa</cp:lastModifiedBy>
  <cp:revision>6</cp:revision>
  <dcterms:created xsi:type="dcterms:W3CDTF">2017-03-13T10:34:00Z</dcterms:created>
  <dcterms:modified xsi:type="dcterms:W3CDTF">2017-03-20T22:23:00Z</dcterms:modified>
</cp:coreProperties>
</file>